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6E18" w14:textId="27A61AB4" w:rsidR="00DD7FB3" w:rsidRDefault="00DD7FB3" w:rsidP="6C6CC616">
      <w:pPr>
        <w:pStyle w:val="paragraph"/>
        <w:spacing w:before="0" w:beforeAutospacing="0" w:after="0" w:afterAutospacing="0"/>
        <w:jc w:val="center"/>
        <w:textAlignment w:val="baseline"/>
        <w:rPr>
          <w:rStyle w:val="normaltextrun"/>
          <w:rFonts w:ascii="Calibri" w:hAnsi="Calibri" w:cs="Calibri"/>
          <w:b/>
          <w:bCs/>
          <w:sz w:val="28"/>
          <w:szCs w:val="28"/>
        </w:rPr>
      </w:pPr>
      <w:proofErr w:type="spellStart"/>
      <w:r w:rsidRPr="6C6CC616">
        <w:rPr>
          <w:rStyle w:val="normaltextrun"/>
          <w:rFonts w:ascii="Calibri" w:hAnsi="Calibri" w:cs="Calibri"/>
          <w:b/>
          <w:bCs/>
          <w:sz w:val="28"/>
          <w:szCs w:val="28"/>
        </w:rPr>
        <w:t>Saildrone</w:t>
      </w:r>
      <w:proofErr w:type="spellEnd"/>
      <w:r w:rsidRPr="6C6CC616">
        <w:rPr>
          <w:rStyle w:val="normaltextrun"/>
          <w:rFonts w:ascii="Calibri" w:hAnsi="Calibri" w:cs="Calibri"/>
          <w:b/>
          <w:bCs/>
          <w:sz w:val="28"/>
          <w:szCs w:val="28"/>
        </w:rPr>
        <w:t xml:space="preserve"> Announced North America</w:t>
      </w:r>
      <w:r w:rsidR="558FB952" w:rsidRPr="6C6CC616">
        <w:rPr>
          <w:rStyle w:val="normaltextrun"/>
          <w:rFonts w:ascii="Calibri" w:hAnsi="Calibri" w:cs="Calibri"/>
          <w:b/>
          <w:bCs/>
          <w:sz w:val="28"/>
          <w:szCs w:val="28"/>
        </w:rPr>
        <w:t>’s</w:t>
      </w:r>
      <w:r w:rsidRPr="6C6CC616">
        <w:rPr>
          <w:rStyle w:val="normaltextrun"/>
          <w:rFonts w:ascii="Calibri" w:hAnsi="Calibri" w:cs="Calibri"/>
          <w:b/>
          <w:bCs/>
          <w:sz w:val="28"/>
          <w:szCs w:val="28"/>
        </w:rPr>
        <w:t xml:space="preserve"> Best Tech for Good</w:t>
      </w:r>
      <w:r w:rsidR="5E50E418" w:rsidRPr="6C6CC616">
        <w:rPr>
          <w:rStyle w:val="normaltextrun"/>
          <w:rFonts w:ascii="Calibri" w:hAnsi="Calibri" w:cs="Calibri"/>
          <w:b/>
          <w:bCs/>
          <w:sz w:val="28"/>
          <w:szCs w:val="28"/>
        </w:rPr>
        <w:t xml:space="preserve"> at Timmy Awards</w:t>
      </w:r>
    </w:p>
    <w:p w14:paraId="55007A8A" w14:textId="0F48483D" w:rsidR="00DD7FB3" w:rsidRDefault="00DD7FB3" w:rsidP="6C6CC616">
      <w:pPr>
        <w:pStyle w:val="paragraph"/>
        <w:spacing w:before="0" w:beforeAutospacing="0" w:after="0" w:afterAutospacing="0"/>
        <w:jc w:val="center"/>
        <w:textAlignment w:val="baseline"/>
        <w:rPr>
          <w:rFonts w:ascii="Segoe UI" w:hAnsi="Segoe UI" w:cs="Segoe UI"/>
          <w:sz w:val="18"/>
          <w:szCs w:val="18"/>
        </w:rPr>
      </w:pPr>
      <w:r w:rsidRPr="6C6CC616">
        <w:rPr>
          <w:rStyle w:val="normaltextrun"/>
          <w:rFonts w:ascii="Calibri" w:hAnsi="Calibri" w:cs="Calibri"/>
          <w:i/>
          <w:iCs/>
          <w:sz w:val="22"/>
          <w:szCs w:val="22"/>
        </w:rPr>
        <w:t xml:space="preserve">Tech in Motion </w:t>
      </w:r>
      <w:r w:rsidR="25DBCB4A" w:rsidRPr="6C6CC616">
        <w:rPr>
          <w:rStyle w:val="normaltextrun"/>
          <w:rFonts w:ascii="Calibri" w:hAnsi="Calibri" w:cs="Calibri"/>
          <w:i/>
          <w:iCs/>
          <w:sz w:val="22"/>
          <w:szCs w:val="22"/>
        </w:rPr>
        <w:t>Presents</w:t>
      </w:r>
      <w:r w:rsidRPr="6C6CC616">
        <w:rPr>
          <w:rStyle w:val="normaltextrun"/>
          <w:rFonts w:ascii="Calibri" w:hAnsi="Calibri" w:cs="Calibri"/>
          <w:i/>
          <w:iCs/>
          <w:sz w:val="22"/>
          <w:szCs w:val="22"/>
        </w:rPr>
        <w:t> North American </w:t>
      </w:r>
      <w:r w:rsidR="53BCACAA" w:rsidRPr="6C6CC616">
        <w:rPr>
          <w:rStyle w:val="normaltextrun"/>
          <w:rFonts w:ascii="Calibri" w:hAnsi="Calibri" w:cs="Calibri"/>
          <w:i/>
          <w:iCs/>
          <w:sz w:val="22"/>
          <w:szCs w:val="22"/>
        </w:rPr>
        <w:t>“Best in Tech”</w:t>
      </w:r>
      <w:r w:rsidRPr="6C6CC616">
        <w:rPr>
          <w:rStyle w:val="normaltextrun"/>
          <w:rFonts w:ascii="Calibri" w:hAnsi="Calibri" w:cs="Calibri"/>
          <w:i/>
          <w:iCs/>
          <w:sz w:val="22"/>
          <w:szCs w:val="22"/>
        </w:rPr>
        <w:t> for the 2022 </w:t>
      </w:r>
      <w:proofErr w:type="spellStart"/>
      <w:r w:rsidRPr="6C6CC616">
        <w:rPr>
          <w:rStyle w:val="normaltextrun"/>
          <w:rFonts w:ascii="Calibri" w:hAnsi="Calibri" w:cs="Calibri"/>
          <w:i/>
          <w:iCs/>
          <w:sz w:val="22"/>
          <w:szCs w:val="22"/>
        </w:rPr>
        <w:t>Timmys</w:t>
      </w:r>
      <w:proofErr w:type="spellEnd"/>
      <w:r w:rsidRPr="6C6CC616">
        <w:rPr>
          <w:rStyle w:val="normaltextrun"/>
          <w:rFonts w:ascii="Calibri" w:hAnsi="Calibri" w:cs="Calibri"/>
          <w:i/>
          <w:iCs/>
          <w:sz w:val="22"/>
          <w:szCs w:val="22"/>
        </w:rPr>
        <w:t xml:space="preserve"> During Live Ceremony</w:t>
      </w:r>
      <w:r w:rsidRPr="6C6CC616">
        <w:rPr>
          <w:rStyle w:val="eop"/>
          <w:rFonts w:ascii="Calibri" w:hAnsi="Calibri" w:cs="Calibri"/>
          <w:sz w:val="22"/>
          <w:szCs w:val="22"/>
        </w:rPr>
        <w:t> </w:t>
      </w:r>
    </w:p>
    <w:p w14:paraId="0E69E896" w14:textId="77777777" w:rsidR="00DD7FB3" w:rsidRDefault="00DD7FB3" w:rsidP="00DD7FB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0C7DEA" w14:textId="20017676" w:rsidR="00DD7FB3" w:rsidRDefault="00DD7FB3" w:rsidP="009136A3">
      <w:pPr>
        <w:pStyle w:val="paragraph"/>
        <w:spacing w:before="0" w:beforeAutospacing="0" w:after="0" w:afterAutospacing="0"/>
        <w:jc w:val="both"/>
        <w:textAlignment w:val="baseline"/>
        <w:rPr>
          <w:rStyle w:val="normaltextrun"/>
          <w:rFonts w:ascii="Calibri" w:hAnsi="Calibri" w:cs="Calibri"/>
          <w:sz w:val="22"/>
          <w:szCs w:val="22"/>
        </w:rPr>
      </w:pPr>
      <w:r w:rsidRPr="00A878D9">
        <w:rPr>
          <w:rStyle w:val="normaltextrun"/>
          <w:rFonts w:ascii="Calibri" w:hAnsi="Calibri" w:cs="Calibri"/>
          <w:b/>
          <w:bCs/>
          <w:sz w:val="22"/>
          <w:szCs w:val="22"/>
          <w:highlight w:val="cyan"/>
        </w:rPr>
        <w:t>CITY</w:t>
      </w:r>
      <w:r w:rsidRPr="2355755A">
        <w:rPr>
          <w:rStyle w:val="normaltextrun"/>
          <w:rFonts w:ascii="Calibri" w:hAnsi="Calibri" w:cs="Calibri"/>
          <w:sz w:val="22"/>
          <w:szCs w:val="22"/>
        </w:rPr>
        <w:t xml:space="preserve"> (November 1</w:t>
      </w:r>
      <w:r w:rsidR="00A878D9">
        <w:rPr>
          <w:rStyle w:val="normaltextrun"/>
          <w:rFonts w:ascii="Calibri" w:hAnsi="Calibri" w:cs="Calibri"/>
          <w:sz w:val="22"/>
          <w:szCs w:val="22"/>
        </w:rPr>
        <w:t>4</w:t>
      </w:r>
      <w:r w:rsidRPr="2355755A">
        <w:rPr>
          <w:rStyle w:val="normaltextrun"/>
          <w:rFonts w:ascii="Calibri" w:hAnsi="Calibri" w:cs="Calibri"/>
          <w:sz w:val="22"/>
          <w:szCs w:val="22"/>
        </w:rPr>
        <w:t xml:space="preserve">, 2022) – </w:t>
      </w:r>
      <w:r w:rsidR="00D57497">
        <w:rPr>
          <w:rStyle w:val="normaltextrun"/>
          <w:rFonts w:ascii="Calibri" w:hAnsi="Calibri" w:cs="Calibri"/>
          <w:sz w:val="22"/>
          <w:szCs w:val="22"/>
        </w:rPr>
        <w:t xml:space="preserve">In </w:t>
      </w:r>
      <w:r w:rsidRPr="2355755A">
        <w:rPr>
          <w:rStyle w:val="normaltextrun"/>
          <w:rFonts w:ascii="Calibri" w:hAnsi="Calibri" w:cs="Calibri"/>
          <w:sz w:val="22"/>
          <w:szCs w:val="22"/>
        </w:rPr>
        <w:t>2022</w:t>
      </w:r>
      <w:r w:rsidR="00D57497">
        <w:rPr>
          <w:rStyle w:val="normaltextrun"/>
          <w:rFonts w:ascii="Calibri" w:hAnsi="Calibri" w:cs="Calibri"/>
          <w:sz w:val="22"/>
          <w:szCs w:val="22"/>
        </w:rPr>
        <w:t>’s</w:t>
      </w:r>
      <w:r w:rsidRPr="2355755A">
        <w:rPr>
          <w:rStyle w:val="normaltextrun"/>
          <w:rFonts w:ascii="Calibri" w:hAnsi="Calibri" w:cs="Calibri"/>
          <w:sz w:val="22"/>
          <w:szCs w:val="22"/>
        </w:rPr>
        <w:t xml:space="preserve"> Timmy Awards, Tech in Motion announced </w:t>
      </w:r>
      <w:proofErr w:type="spellStart"/>
      <w:r w:rsidRPr="2355755A">
        <w:rPr>
          <w:rStyle w:val="normaltextrun"/>
          <w:rFonts w:ascii="Calibri" w:hAnsi="Calibri" w:cs="Calibri"/>
          <w:sz w:val="22"/>
          <w:szCs w:val="22"/>
        </w:rPr>
        <w:t>Saildrone</w:t>
      </w:r>
      <w:proofErr w:type="spellEnd"/>
      <w:r w:rsidRPr="2355755A">
        <w:rPr>
          <w:rStyle w:val="normaltextrun"/>
          <w:rFonts w:ascii="Calibri" w:hAnsi="Calibri" w:cs="Calibri"/>
          <w:sz w:val="22"/>
          <w:szCs w:val="22"/>
        </w:rPr>
        <w:t xml:space="preserve"> as the 2022 North American Timmy Award Winner for Best </w:t>
      </w:r>
      <w:r w:rsidR="7E86E809" w:rsidRPr="2355755A">
        <w:rPr>
          <w:rStyle w:val="normaltextrun"/>
          <w:rFonts w:ascii="Calibri" w:hAnsi="Calibri" w:cs="Calibri"/>
          <w:sz w:val="22"/>
          <w:szCs w:val="22"/>
        </w:rPr>
        <w:t>Tech for Good</w:t>
      </w:r>
      <w:r w:rsidR="00BE72D6">
        <w:rPr>
          <w:rStyle w:val="normaltextrun"/>
          <w:rFonts w:ascii="Calibri" w:hAnsi="Calibri" w:cs="Calibri"/>
          <w:sz w:val="22"/>
          <w:szCs w:val="22"/>
        </w:rPr>
        <w:t>, presented at a live ceremon</w:t>
      </w:r>
      <w:r w:rsidR="00483672">
        <w:rPr>
          <w:rStyle w:val="normaltextrun"/>
          <w:rFonts w:ascii="Calibri" w:hAnsi="Calibri" w:cs="Calibri"/>
          <w:sz w:val="22"/>
          <w:szCs w:val="22"/>
        </w:rPr>
        <w:t>y</w:t>
      </w:r>
      <w:r w:rsidR="00A878D9">
        <w:rPr>
          <w:rStyle w:val="normaltextrun"/>
          <w:rFonts w:ascii="Calibri" w:hAnsi="Calibri" w:cs="Calibri"/>
          <w:sz w:val="22"/>
          <w:szCs w:val="22"/>
        </w:rPr>
        <w:t xml:space="preserve"> last week.</w:t>
      </w:r>
    </w:p>
    <w:p w14:paraId="4A472F0F" w14:textId="77777777" w:rsidR="00DD7FB3" w:rsidRDefault="00DD7FB3" w:rsidP="009136A3">
      <w:pPr>
        <w:pStyle w:val="paragraph"/>
        <w:spacing w:before="0" w:beforeAutospacing="0" w:after="0" w:afterAutospacing="0"/>
        <w:jc w:val="both"/>
        <w:textAlignment w:val="baseline"/>
        <w:rPr>
          <w:rFonts w:ascii="Segoe UI" w:hAnsi="Segoe UI" w:cs="Segoe UI"/>
          <w:sz w:val="18"/>
          <w:szCs w:val="18"/>
        </w:rPr>
      </w:pPr>
    </w:p>
    <w:p w14:paraId="1B967EF1" w14:textId="58DCCB8D" w:rsidR="00DD7FB3" w:rsidRDefault="00DD7FB3" w:rsidP="009136A3">
      <w:pPr>
        <w:pStyle w:val="paragraph"/>
        <w:spacing w:before="0" w:beforeAutospacing="0" w:after="0" w:afterAutospacing="0"/>
        <w:jc w:val="both"/>
        <w:textAlignment w:val="baseline"/>
        <w:rPr>
          <w:rStyle w:val="normaltextrun"/>
          <w:rFonts w:ascii="Calibri" w:hAnsi="Calibri" w:cs="Calibri"/>
          <w:sz w:val="22"/>
          <w:szCs w:val="22"/>
        </w:rPr>
      </w:pPr>
      <w:proofErr w:type="spellStart"/>
      <w:r w:rsidRPr="6C6CC616">
        <w:rPr>
          <w:rFonts w:ascii="Calibri" w:hAnsi="Calibri" w:cs="Calibri"/>
          <w:sz w:val="22"/>
          <w:szCs w:val="22"/>
        </w:rPr>
        <w:t>Saildrone’s</w:t>
      </w:r>
      <w:proofErr w:type="spellEnd"/>
      <w:r w:rsidRPr="6C6CC616">
        <w:rPr>
          <w:rFonts w:ascii="Calibri" w:hAnsi="Calibri" w:cs="Calibri"/>
          <w:sz w:val="22"/>
          <w:szCs w:val="22"/>
        </w:rPr>
        <w:t xml:space="preserve"> vision of a healthy ocean and a safe, sustainable planet, along with their mission to sustainably explore, map, and monitor the ocean to understand, protect, and preserve our world by developing uncrewed surface vehicle (USV) technology set themselves apart from the other worthy competitors in the category. That dedication to their cause was a major factor in the esteemed panel of expert judges awarding </w:t>
      </w:r>
      <w:proofErr w:type="spellStart"/>
      <w:r w:rsidRPr="6C6CC616">
        <w:rPr>
          <w:rFonts w:ascii="Calibri" w:hAnsi="Calibri" w:cs="Calibri"/>
          <w:sz w:val="22"/>
          <w:szCs w:val="22"/>
        </w:rPr>
        <w:t>Saildrone</w:t>
      </w:r>
      <w:proofErr w:type="spellEnd"/>
      <w:r w:rsidRPr="6C6CC616">
        <w:rPr>
          <w:rFonts w:ascii="Calibri" w:hAnsi="Calibri" w:cs="Calibri"/>
          <w:sz w:val="22"/>
          <w:szCs w:val="22"/>
        </w:rPr>
        <w:t xml:space="preserve"> the North American Best Tech for Good Timmy Award</w:t>
      </w:r>
      <w:r w:rsidR="2C084D59" w:rsidRPr="6C6CC616">
        <w:rPr>
          <w:rFonts w:ascii="Calibri" w:hAnsi="Calibri" w:cs="Calibri"/>
          <w:sz w:val="22"/>
          <w:szCs w:val="22"/>
        </w:rPr>
        <w:t xml:space="preserve"> this year</w:t>
      </w:r>
      <w:r w:rsidRPr="6C6CC616">
        <w:rPr>
          <w:rFonts w:ascii="Calibri" w:hAnsi="Calibri" w:cs="Calibri"/>
          <w:sz w:val="22"/>
          <w:szCs w:val="22"/>
        </w:rPr>
        <w:t>.</w:t>
      </w:r>
    </w:p>
    <w:p w14:paraId="2BB308E3" w14:textId="77777777" w:rsidR="00DD7FB3" w:rsidRDefault="00DD7FB3" w:rsidP="009136A3">
      <w:pPr>
        <w:pStyle w:val="paragraph"/>
        <w:spacing w:before="0" w:beforeAutospacing="0" w:after="0" w:afterAutospacing="0"/>
        <w:jc w:val="both"/>
        <w:textAlignment w:val="baseline"/>
        <w:rPr>
          <w:rStyle w:val="normaltextrun"/>
          <w:rFonts w:ascii="Calibri" w:hAnsi="Calibri" w:cs="Calibri"/>
          <w:sz w:val="22"/>
          <w:szCs w:val="22"/>
        </w:rPr>
      </w:pPr>
    </w:p>
    <w:p w14:paraId="77909347" w14:textId="2EA1BFDB" w:rsidR="00DD7FB3" w:rsidRDefault="00DD7FB3" w:rsidP="009136A3">
      <w:pPr>
        <w:pStyle w:val="paragraph"/>
        <w:spacing w:before="0" w:beforeAutospacing="0" w:after="0" w:afterAutospacing="0"/>
        <w:jc w:val="both"/>
        <w:textAlignment w:val="baseline"/>
        <w:rPr>
          <w:rStyle w:val="normaltextrun"/>
          <w:rFonts w:ascii="Calibri" w:hAnsi="Calibri" w:cs="Calibri"/>
          <w:sz w:val="22"/>
          <w:szCs w:val="22"/>
        </w:rPr>
      </w:pPr>
      <w:r w:rsidRPr="00217BFF">
        <w:rPr>
          <w:rStyle w:val="normaltextrun"/>
          <w:rFonts w:ascii="Calibri" w:hAnsi="Calibri" w:cs="Calibri"/>
          <w:sz w:val="22"/>
          <w:szCs w:val="22"/>
        </w:rPr>
        <w:t xml:space="preserve">“The Best Tech for Good category celebrates companies that find a way to combine technology and passion </w:t>
      </w:r>
      <w:r w:rsidR="2DF76365" w:rsidRPr="00217BFF">
        <w:rPr>
          <w:rStyle w:val="normaltextrun"/>
          <w:rFonts w:ascii="Calibri" w:hAnsi="Calibri" w:cs="Calibri"/>
          <w:sz w:val="22"/>
          <w:szCs w:val="22"/>
        </w:rPr>
        <w:t>for</w:t>
      </w:r>
      <w:r w:rsidRPr="00217BFF">
        <w:rPr>
          <w:rStyle w:val="normaltextrun"/>
          <w:rFonts w:ascii="Calibri" w:hAnsi="Calibri" w:cs="Calibri"/>
          <w:sz w:val="22"/>
          <w:szCs w:val="22"/>
        </w:rPr>
        <w:t xml:space="preserve"> their communities </w:t>
      </w:r>
      <w:r w:rsidR="7575C5D1" w:rsidRPr="00217BFF">
        <w:rPr>
          <w:rStyle w:val="normaltextrun"/>
          <w:rFonts w:ascii="Calibri" w:hAnsi="Calibri" w:cs="Calibri"/>
          <w:sz w:val="22"/>
          <w:szCs w:val="22"/>
        </w:rPr>
        <w:t>in order to</w:t>
      </w:r>
      <w:r w:rsidRPr="00217BFF">
        <w:rPr>
          <w:rStyle w:val="normaltextrun"/>
          <w:rFonts w:ascii="Calibri" w:hAnsi="Calibri" w:cs="Calibri"/>
          <w:sz w:val="22"/>
          <w:szCs w:val="22"/>
        </w:rPr>
        <w:t xml:space="preserve"> </w:t>
      </w:r>
      <w:r w:rsidR="76B6FA7A" w:rsidRPr="00217BFF">
        <w:rPr>
          <w:rStyle w:val="normaltextrun"/>
          <w:rFonts w:ascii="Calibri" w:hAnsi="Calibri" w:cs="Calibri"/>
          <w:sz w:val="22"/>
          <w:szCs w:val="22"/>
        </w:rPr>
        <w:t xml:space="preserve">make the </w:t>
      </w:r>
      <w:r w:rsidRPr="00217BFF">
        <w:rPr>
          <w:rStyle w:val="normaltextrun"/>
          <w:rFonts w:ascii="Calibri" w:hAnsi="Calibri" w:cs="Calibri"/>
          <w:sz w:val="22"/>
          <w:szCs w:val="22"/>
        </w:rPr>
        <w:t>world a better place,”</w:t>
      </w:r>
      <w:r w:rsidRPr="6C6CC616">
        <w:rPr>
          <w:rStyle w:val="normaltextrun"/>
          <w:rFonts w:ascii="Calibri" w:hAnsi="Calibri" w:cs="Calibri"/>
          <w:sz w:val="22"/>
          <w:szCs w:val="22"/>
        </w:rPr>
        <w:t xml:space="preserve"> said Lindsay Lewis, Executive Director of Marketing at Motion Recruitment, the founder of Tech in Motion. “</w:t>
      </w:r>
      <w:proofErr w:type="spellStart"/>
      <w:r w:rsidRPr="6C6CC616">
        <w:rPr>
          <w:rStyle w:val="normaltextrun"/>
          <w:rFonts w:ascii="Calibri" w:hAnsi="Calibri" w:cs="Calibri"/>
          <w:sz w:val="22"/>
          <w:szCs w:val="22"/>
        </w:rPr>
        <w:t>Saildrone</w:t>
      </w:r>
      <w:proofErr w:type="spellEnd"/>
      <w:r w:rsidRPr="6C6CC616">
        <w:rPr>
          <w:rStyle w:val="normaltextrun"/>
          <w:rFonts w:ascii="Calibri" w:hAnsi="Calibri" w:cs="Calibri"/>
          <w:sz w:val="22"/>
          <w:szCs w:val="22"/>
        </w:rPr>
        <w:t xml:space="preserve"> is the epitome of those values, and it </w:t>
      </w:r>
      <w:r w:rsidR="3498E724" w:rsidRPr="6C6CC616">
        <w:rPr>
          <w:rStyle w:val="normaltextrun"/>
          <w:rFonts w:ascii="Calibri" w:hAnsi="Calibri" w:cs="Calibri"/>
          <w:sz w:val="22"/>
          <w:szCs w:val="22"/>
        </w:rPr>
        <w:t>is a pleasure</w:t>
      </w:r>
      <w:r w:rsidRPr="6C6CC616">
        <w:rPr>
          <w:rStyle w:val="normaltextrun"/>
          <w:rFonts w:ascii="Calibri" w:hAnsi="Calibri" w:cs="Calibri"/>
          <w:sz w:val="22"/>
          <w:szCs w:val="22"/>
        </w:rPr>
        <w:t xml:space="preserve"> to </w:t>
      </w:r>
      <w:r w:rsidR="4EA4F0CC" w:rsidRPr="6C6CC616">
        <w:rPr>
          <w:rStyle w:val="normaltextrun"/>
          <w:rFonts w:ascii="Calibri" w:hAnsi="Calibri" w:cs="Calibri"/>
          <w:sz w:val="22"/>
          <w:szCs w:val="22"/>
        </w:rPr>
        <w:t>celebrate</w:t>
      </w:r>
      <w:r w:rsidRPr="6C6CC616">
        <w:rPr>
          <w:rStyle w:val="normaltextrun"/>
          <w:rFonts w:ascii="Calibri" w:hAnsi="Calibri" w:cs="Calibri"/>
          <w:sz w:val="22"/>
          <w:szCs w:val="22"/>
        </w:rPr>
        <w:t xml:space="preserve"> the</w:t>
      </w:r>
      <w:r w:rsidR="32F2E4DA" w:rsidRPr="6C6CC616">
        <w:rPr>
          <w:rStyle w:val="normaltextrun"/>
          <w:rFonts w:ascii="Calibri" w:hAnsi="Calibri" w:cs="Calibri"/>
          <w:sz w:val="22"/>
          <w:szCs w:val="22"/>
        </w:rPr>
        <w:t>ir mission and dedication</w:t>
      </w:r>
      <w:r w:rsidRPr="6C6CC616">
        <w:rPr>
          <w:rStyle w:val="normaltextrun"/>
          <w:rFonts w:ascii="Calibri" w:hAnsi="Calibri" w:cs="Calibri"/>
          <w:sz w:val="22"/>
          <w:szCs w:val="22"/>
        </w:rPr>
        <w:t xml:space="preserve"> with this Timmy Award.”</w:t>
      </w:r>
    </w:p>
    <w:p w14:paraId="006EFFAF" w14:textId="77777777" w:rsidR="00DD7FB3" w:rsidRDefault="00DD7FB3" w:rsidP="009136A3">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00FFFF"/>
        </w:rPr>
      </w:pPr>
    </w:p>
    <w:p w14:paraId="3D539DD6" w14:textId="5D21A738" w:rsidR="00DD7FB3" w:rsidRDefault="00DD7FB3" w:rsidP="009136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 xml:space="preserve">[Insert quote from a </w:t>
      </w:r>
      <w:proofErr w:type="spellStart"/>
      <w:r w:rsidR="19A54564">
        <w:rPr>
          <w:rStyle w:val="normaltextrun"/>
          <w:rFonts w:ascii="Calibri" w:hAnsi="Calibri" w:cs="Calibri"/>
          <w:color w:val="000000"/>
          <w:sz w:val="22"/>
          <w:szCs w:val="22"/>
          <w:shd w:val="clear" w:color="auto" w:fill="00FFFF"/>
        </w:rPr>
        <w:t>Saildrone</w:t>
      </w:r>
      <w:proofErr w:type="spellEnd"/>
      <w:r>
        <w:rPr>
          <w:rStyle w:val="normaltextrun"/>
          <w:rFonts w:ascii="Calibri" w:hAnsi="Calibri" w:cs="Calibri"/>
          <w:color w:val="000000"/>
          <w:sz w:val="22"/>
          <w:szCs w:val="22"/>
          <w:shd w:val="clear" w:color="auto" w:fill="00FFFF"/>
        </w:rPr>
        <w:t xml:space="preserve"> Representative]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BDAFC99" w14:textId="77777777" w:rsidR="00DD7FB3" w:rsidRDefault="00DD7FB3" w:rsidP="009136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B19676E" w14:textId="77C87DED" w:rsidR="00DD7FB3" w:rsidRDefault="00E34D1A" w:rsidP="009136A3">
      <w:pPr>
        <w:pStyle w:val="paragraph"/>
        <w:spacing w:before="0" w:beforeAutospacing="0" w:after="0" w:afterAutospacing="0"/>
        <w:jc w:val="both"/>
        <w:textAlignment w:val="baseline"/>
        <w:rPr>
          <w:rStyle w:val="eop"/>
          <w:rFonts w:ascii="Calibri" w:hAnsi="Calibri" w:cs="Calibri"/>
          <w:sz w:val="21"/>
          <w:szCs w:val="21"/>
        </w:rPr>
      </w:pPr>
      <w:r>
        <w:rPr>
          <w:rStyle w:val="normaltextrun"/>
          <w:rFonts w:ascii="Calibri" w:hAnsi="Calibri" w:cs="Calibri"/>
          <w:sz w:val="21"/>
          <w:szCs w:val="21"/>
        </w:rPr>
        <w:t xml:space="preserve">The </w:t>
      </w:r>
      <w:r w:rsidRPr="00E34D1A">
        <w:rPr>
          <w:rStyle w:val="normaltextrun"/>
          <w:rFonts w:ascii="Calibri" w:hAnsi="Calibri" w:cs="Calibri"/>
          <w:sz w:val="21"/>
          <w:szCs w:val="21"/>
        </w:rPr>
        <w:t xml:space="preserve">Tech </w:t>
      </w:r>
      <w:proofErr w:type="gramStart"/>
      <w:r w:rsidRPr="00E34D1A">
        <w:rPr>
          <w:rStyle w:val="normaltextrun"/>
          <w:rFonts w:ascii="Calibri" w:hAnsi="Calibri" w:cs="Calibri"/>
          <w:sz w:val="21"/>
          <w:szCs w:val="21"/>
        </w:rPr>
        <w:t>For</w:t>
      </w:r>
      <w:proofErr w:type="gramEnd"/>
      <w:r w:rsidRPr="00E34D1A">
        <w:rPr>
          <w:rStyle w:val="normaltextrun"/>
          <w:rFonts w:ascii="Calibri" w:hAnsi="Calibri" w:cs="Calibri"/>
          <w:sz w:val="21"/>
          <w:szCs w:val="21"/>
        </w:rPr>
        <w:t xml:space="preserve"> Good Award </w:t>
      </w:r>
      <w:r>
        <w:rPr>
          <w:rStyle w:val="normaltextrun"/>
          <w:rFonts w:ascii="Calibri" w:hAnsi="Calibri" w:cs="Calibri"/>
          <w:sz w:val="21"/>
          <w:szCs w:val="21"/>
        </w:rPr>
        <w:t xml:space="preserve">was presented to </w:t>
      </w:r>
      <w:proofErr w:type="spellStart"/>
      <w:r>
        <w:rPr>
          <w:rStyle w:val="normaltextrun"/>
          <w:rFonts w:ascii="Calibri" w:hAnsi="Calibri" w:cs="Calibri"/>
          <w:sz w:val="21"/>
          <w:szCs w:val="21"/>
        </w:rPr>
        <w:t>Saildrone</w:t>
      </w:r>
      <w:proofErr w:type="spellEnd"/>
      <w:r w:rsidRPr="00E34D1A">
        <w:rPr>
          <w:rStyle w:val="normaltextrun"/>
          <w:rFonts w:ascii="Calibri" w:hAnsi="Calibri" w:cs="Calibri"/>
          <w:sz w:val="21"/>
          <w:szCs w:val="21"/>
        </w:rPr>
        <w:t xml:space="preserve"> by </w:t>
      </w:r>
      <w:proofErr w:type="spellStart"/>
      <w:r w:rsidRPr="00E34D1A">
        <w:rPr>
          <w:rStyle w:val="normaltextrun"/>
          <w:rFonts w:ascii="Calibri" w:hAnsi="Calibri" w:cs="Calibri"/>
          <w:sz w:val="21"/>
          <w:szCs w:val="21"/>
        </w:rPr>
        <w:t>Evidation’s</w:t>
      </w:r>
      <w:proofErr w:type="spellEnd"/>
      <w:r w:rsidRPr="00E34D1A">
        <w:rPr>
          <w:rStyle w:val="normaltextrun"/>
          <w:rFonts w:ascii="Calibri" w:hAnsi="Calibri" w:cs="Calibri"/>
          <w:sz w:val="21"/>
          <w:szCs w:val="21"/>
        </w:rPr>
        <w:t xml:space="preserve"> Director of Product Management, </w:t>
      </w:r>
      <w:proofErr w:type="spellStart"/>
      <w:r w:rsidRPr="00E34D1A">
        <w:rPr>
          <w:rFonts w:asciiTheme="minorHAnsi" w:hAnsiTheme="minorHAnsi" w:cstheme="minorHAnsi"/>
          <w:sz w:val="21"/>
          <w:szCs w:val="21"/>
        </w:rPr>
        <w:t>Vish</w:t>
      </w:r>
      <w:proofErr w:type="spellEnd"/>
      <w:r w:rsidRPr="00E34D1A">
        <w:rPr>
          <w:rFonts w:asciiTheme="minorHAnsi" w:hAnsiTheme="minorHAnsi" w:cstheme="minorHAnsi"/>
          <w:sz w:val="21"/>
          <w:szCs w:val="21"/>
        </w:rPr>
        <w:t xml:space="preserve"> Srivastava</w:t>
      </w:r>
      <w:r>
        <w:rPr>
          <w:rFonts w:asciiTheme="minorHAnsi" w:hAnsiTheme="minorHAnsi" w:cstheme="minorHAnsi"/>
          <w:sz w:val="21"/>
          <w:szCs w:val="21"/>
        </w:rPr>
        <w:t>, along</w:t>
      </w:r>
      <w:r w:rsidR="003B611F">
        <w:rPr>
          <w:rFonts w:asciiTheme="minorHAnsi" w:hAnsiTheme="minorHAnsi" w:cstheme="minorHAnsi"/>
          <w:sz w:val="21"/>
          <w:szCs w:val="21"/>
        </w:rPr>
        <w:t>side</w:t>
      </w:r>
      <w:r>
        <w:rPr>
          <w:rFonts w:asciiTheme="minorHAnsi" w:hAnsiTheme="minorHAnsi" w:cstheme="minorHAnsi"/>
          <w:sz w:val="21"/>
          <w:szCs w:val="21"/>
        </w:rPr>
        <w:t xml:space="preserve"> a </w:t>
      </w:r>
      <w:r w:rsidR="003B611F">
        <w:rPr>
          <w:rFonts w:asciiTheme="minorHAnsi" w:hAnsiTheme="minorHAnsi" w:cstheme="minorHAnsi"/>
          <w:sz w:val="21"/>
          <w:szCs w:val="21"/>
        </w:rPr>
        <w:t>short speech</w:t>
      </w:r>
      <w:r w:rsidRPr="00E34D1A">
        <w:rPr>
          <w:rFonts w:asciiTheme="minorHAnsi" w:hAnsiTheme="minorHAnsi" w:cstheme="minorHAnsi"/>
          <w:sz w:val="21"/>
          <w:szCs w:val="21"/>
        </w:rPr>
        <w:t>.</w:t>
      </w:r>
      <w:r>
        <w:rPr>
          <w:rFonts w:ascii="Calibri" w:hAnsi="Calibri" w:cs="Calibri"/>
          <w:sz w:val="21"/>
          <w:szCs w:val="21"/>
        </w:rPr>
        <w:t xml:space="preserve"> </w:t>
      </w:r>
      <w:r w:rsidR="00DD7FB3">
        <w:rPr>
          <w:rStyle w:val="normaltextrun"/>
          <w:rFonts w:ascii="Calibri" w:hAnsi="Calibri" w:cs="Calibri"/>
          <w:sz w:val="21"/>
          <w:szCs w:val="21"/>
        </w:rPr>
        <w:t>Other highlights of the 2022 Timmy Awards include: </w:t>
      </w:r>
      <w:r w:rsidR="00DD7FB3">
        <w:rPr>
          <w:rStyle w:val="eop"/>
          <w:rFonts w:ascii="Calibri" w:hAnsi="Calibri" w:cs="Calibri"/>
          <w:sz w:val="21"/>
          <w:szCs w:val="21"/>
        </w:rPr>
        <w:t> </w:t>
      </w:r>
    </w:p>
    <w:p w14:paraId="08A1A561" w14:textId="77777777" w:rsidR="00DD7FB3" w:rsidRDefault="00DD7FB3" w:rsidP="009136A3">
      <w:pPr>
        <w:pStyle w:val="paragraph"/>
        <w:spacing w:before="0" w:beforeAutospacing="0" w:after="0" w:afterAutospacing="0"/>
        <w:jc w:val="both"/>
        <w:textAlignment w:val="baseline"/>
        <w:rPr>
          <w:rFonts w:ascii="Segoe UI" w:hAnsi="Segoe UI" w:cs="Segoe UI"/>
          <w:sz w:val="18"/>
          <w:szCs w:val="18"/>
        </w:rPr>
      </w:pPr>
    </w:p>
    <w:p w14:paraId="3C52397A" w14:textId="77777777" w:rsidR="00DD7FB3" w:rsidRPr="00E34D1A" w:rsidRDefault="00DD7FB3" w:rsidP="009136A3">
      <w:pPr>
        <w:pStyle w:val="paragraph"/>
        <w:numPr>
          <w:ilvl w:val="0"/>
          <w:numId w:val="1"/>
        </w:numPr>
        <w:spacing w:before="0" w:beforeAutospacing="0" w:after="0" w:afterAutospacing="0"/>
        <w:jc w:val="both"/>
        <w:textAlignment w:val="baseline"/>
        <w:rPr>
          <w:rStyle w:val="normaltextrun"/>
          <w:rFonts w:ascii="Calibri" w:hAnsi="Calibri" w:cs="Calibri"/>
          <w:sz w:val="21"/>
          <w:szCs w:val="21"/>
        </w:rPr>
      </w:pPr>
      <w:r w:rsidRPr="00E34D1A">
        <w:rPr>
          <w:rStyle w:val="normaltextrun"/>
          <w:rFonts w:ascii="Calibri" w:hAnsi="Calibri" w:cs="Calibri"/>
          <w:sz w:val="21"/>
          <w:szCs w:val="21"/>
        </w:rPr>
        <w:t>Ceremony Host and Keynote Speaker “The Tech Humanist” Kate O’Neill</w:t>
      </w:r>
    </w:p>
    <w:p w14:paraId="18E41514" w14:textId="47D65176" w:rsidR="006F577E" w:rsidRPr="00E34D1A" w:rsidRDefault="005C5E52" w:rsidP="00BD02D7">
      <w:pPr>
        <w:pStyle w:val="paragraph"/>
        <w:numPr>
          <w:ilvl w:val="0"/>
          <w:numId w:val="1"/>
        </w:numPr>
        <w:spacing w:before="0" w:beforeAutospacing="0" w:after="0" w:afterAutospacing="0"/>
        <w:jc w:val="both"/>
        <w:textAlignment w:val="baseline"/>
        <w:rPr>
          <w:rFonts w:asciiTheme="minorHAnsi" w:hAnsiTheme="minorHAnsi" w:cstheme="minorHAnsi"/>
          <w:sz w:val="21"/>
          <w:szCs w:val="21"/>
        </w:rPr>
      </w:pPr>
      <w:r>
        <w:rPr>
          <w:rStyle w:val="normaltextrun"/>
          <w:rFonts w:asciiTheme="minorHAnsi" w:hAnsiTheme="minorHAnsi" w:cstheme="minorHAnsi"/>
          <w:sz w:val="21"/>
          <w:szCs w:val="21"/>
        </w:rPr>
        <w:t>M</w:t>
      </w:r>
      <w:r w:rsidR="006F577E" w:rsidRPr="00E34D1A">
        <w:rPr>
          <w:rStyle w:val="normaltextrun"/>
          <w:rFonts w:asciiTheme="minorHAnsi" w:hAnsiTheme="minorHAnsi" w:cstheme="minorHAnsi"/>
          <w:sz w:val="21"/>
          <w:szCs w:val="21"/>
        </w:rPr>
        <w:t>ajor</w:t>
      </w:r>
      <w:r w:rsidR="00CB7D56" w:rsidRPr="00607D4A">
        <w:rPr>
          <w:rFonts w:asciiTheme="minorHAnsi" w:hAnsiTheme="minorHAnsi" w:cstheme="minorHAnsi"/>
          <w:sz w:val="18"/>
          <w:szCs w:val="18"/>
        </w:rPr>
        <w:t xml:space="preserve"> </w:t>
      </w:r>
      <w:r w:rsidR="006F577E" w:rsidRPr="00E34D1A">
        <w:rPr>
          <w:rStyle w:val="normaltextrun"/>
          <w:rFonts w:asciiTheme="minorHAnsi" w:hAnsiTheme="minorHAnsi" w:cstheme="minorHAnsi"/>
          <w:sz w:val="21"/>
          <w:szCs w:val="21"/>
        </w:rPr>
        <w:t>tech</w:t>
      </w:r>
      <w:r w:rsidR="00CB7D56" w:rsidRPr="00607D4A">
        <w:rPr>
          <w:rFonts w:asciiTheme="minorHAnsi" w:hAnsiTheme="minorHAnsi" w:cstheme="minorHAnsi"/>
          <w:sz w:val="18"/>
          <w:szCs w:val="18"/>
        </w:rPr>
        <w:t xml:space="preserve"> </w:t>
      </w:r>
      <w:r w:rsidR="006F577E" w:rsidRPr="00E34D1A">
        <w:rPr>
          <w:rStyle w:val="normaltextrun"/>
          <w:rFonts w:asciiTheme="minorHAnsi" w:hAnsiTheme="minorHAnsi" w:cstheme="minorHAnsi"/>
          <w:sz w:val="21"/>
          <w:szCs w:val="21"/>
        </w:rPr>
        <w:t>industry</w:t>
      </w:r>
      <w:r w:rsidR="00CB7D56" w:rsidRPr="00607D4A">
        <w:rPr>
          <w:rFonts w:asciiTheme="minorHAnsi" w:hAnsiTheme="minorHAnsi" w:cstheme="minorHAnsi"/>
          <w:sz w:val="18"/>
          <w:szCs w:val="18"/>
        </w:rPr>
        <w:t xml:space="preserve"> </w:t>
      </w:r>
      <w:r w:rsidR="006F577E" w:rsidRPr="00E34D1A">
        <w:rPr>
          <w:rStyle w:val="normaltextrun"/>
          <w:rFonts w:asciiTheme="minorHAnsi" w:hAnsiTheme="minorHAnsi" w:cstheme="minorHAnsi"/>
          <w:sz w:val="21"/>
          <w:szCs w:val="21"/>
        </w:rPr>
        <w:t>figures</w:t>
      </w:r>
      <w:r>
        <w:rPr>
          <w:rStyle w:val="normaltextrun"/>
          <w:rFonts w:asciiTheme="minorHAnsi" w:hAnsiTheme="minorHAnsi" w:cstheme="minorHAnsi"/>
          <w:sz w:val="21"/>
          <w:szCs w:val="21"/>
        </w:rPr>
        <w:t xml:space="preserve"> presenting</w:t>
      </w:r>
      <w:r w:rsidR="003B611F">
        <w:rPr>
          <w:rStyle w:val="normaltextrun"/>
          <w:rFonts w:asciiTheme="minorHAnsi" w:hAnsiTheme="minorHAnsi" w:cstheme="minorHAnsi"/>
          <w:sz w:val="21"/>
          <w:szCs w:val="21"/>
        </w:rPr>
        <w:t>:</w:t>
      </w:r>
      <w:r w:rsidR="00607D4A">
        <w:rPr>
          <w:rStyle w:val="normaltextrun"/>
          <w:rFonts w:asciiTheme="minorHAnsi" w:hAnsiTheme="minorHAnsi" w:cstheme="minorHAnsi"/>
          <w:sz w:val="16"/>
          <w:szCs w:val="16"/>
        </w:rPr>
        <w:t xml:space="preserve"> </w:t>
      </w:r>
      <w:r w:rsidR="006F577E" w:rsidRPr="00E34D1A">
        <w:rPr>
          <w:rStyle w:val="normaltextrun"/>
          <w:rFonts w:asciiTheme="minorHAnsi" w:hAnsiTheme="minorHAnsi" w:cstheme="minorHAnsi"/>
          <w:sz w:val="21"/>
          <w:szCs w:val="21"/>
        </w:rPr>
        <w:t>Ana</w:t>
      </w:r>
      <w:r w:rsidR="00607D4A">
        <w:rPr>
          <w:rStyle w:val="normaltextrun"/>
          <w:rFonts w:asciiTheme="minorHAnsi" w:hAnsiTheme="minorHAnsi" w:cstheme="minorHAnsi"/>
          <w:sz w:val="21"/>
          <w:szCs w:val="21"/>
        </w:rPr>
        <w:t xml:space="preserve"> </w:t>
      </w:r>
      <w:proofErr w:type="spellStart"/>
      <w:r w:rsidR="006F577E" w:rsidRPr="00E34D1A">
        <w:rPr>
          <w:rStyle w:val="normaltextrun"/>
          <w:rFonts w:asciiTheme="minorHAnsi" w:hAnsiTheme="minorHAnsi" w:cstheme="minorHAnsi"/>
          <w:sz w:val="21"/>
          <w:szCs w:val="21"/>
        </w:rPr>
        <w:t>Chaud</w:t>
      </w:r>
      <w:proofErr w:type="spellEnd"/>
      <w:r w:rsidR="006F577E" w:rsidRPr="00E34D1A">
        <w:rPr>
          <w:rStyle w:val="normaltextrun"/>
          <w:rFonts w:asciiTheme="minorHAnsi" w:hAnsiTheme="minorHAnsi" w:cstheme="minorHAnsi"/>
          <w:sz w:val="21"/>
          <w:szCs w:val="21"/>
        </w:rPr>
        <w:t>,</w:t>
      </w:r>
      <w:r w:rsidR="00607D4A">
        <w:rPr>
          <w:rStyle w:val="normaltextrun"/>
          <w:rFonts w:asciiTheme="minorHAnsi" w:hAnsiTheme="minorHAnsi" w:cstheme="minorHAnsi"/>
          <w:sz w:val="21"/>
          <w:szCs w:val="21"/>
        </w:rPr>
        <w:t xml:space="preserve"> </w:t>
      </w:r>
      <w:r w:rsidR="006F577E" w:rsidRPr="00E34D1A">
        <w:rPr>
          <w:rFonts w:asciiTheme="minorHAnsi" w:hAnsiTheme="minorHAnsi" w:cstheme="minorHAnsi"/>
          <w:sz w:val="21"/>
          <w:szCs w:val="21"/>
        </w:rPr>
        <w:t>CEO</w:t>
      </w:r>
      <w:r w:rsidR="00607D4A">
        <w:rPr>
          <w:rFonts w:asciiTheme="minorHAnsi" w:hAnsiTheme="minorHAnsi" w:cstheme="minorHAnsi"/>
          <w:sz w:val="21"/>
          <w:szCs w:val="21"/>
        </w:rPr>
        <w:t xml:space="preserve"> </w:t>
      </w:r>
      <w:r w:rsidR="006F577E" w:rsidRPr="00E34D1A">
        <w:rPr>
          <w:rFonts w:asciiTheme="minorHAnsi" w:hAnsiTheme="minorHAnsi" w:cstheme="minorHAnsi"/>
          <w:sz w:val="21"/>
          <w:szCs w:val="21"/>
        </w:rPr>
        <w:t>at</w:t>
      </w:r>
      <w:r w:rsidR="00607D4A">
        <w:rPr>
          <w:rFonts w:asciiTheme="minorHAnsi" w:hAnsiTheme="minorHAnsi" w:cstheme="minorHAnsi"/>
          <w:sz w:val="21"/>
          <w:szCs w:val="21"/>
        </w:rPr>
        <w:t xml:space="preserve"> </w:t>
      </w:r>
      <w:r w:rsidR="006F577E" w:rsidRPr="00E34D1A">
        <w:rPr>
          <w:rFonts w:asciiTheme="minorHAnsi" w:hAnsiTheme="minorHAnsi" w:cstheme="minorHAnsi"/>
          <w:sz w:val="21"/>
          <w:szCs w:val="21"/>
        </w:rPr>
        <w:t>Lodestar,</w:t>
      </w:r>
      <w:r w:rsidR="00607D4A">
        <w:rPr>
          <w:rFonts w:asciiTheme="minorHAnsi" w:hAnsiTheme="minorHAnsi" w:cstheme="minorHAnsi"/>
          <w:sz w:val="21"/>
          <w:szCs w:val="21"/>
        </w:rPr>
        <w:t xml:space="preserve"> </w:t>
      </w:r>
      <w:r w:rsidR="006F577E" w:rsidRPr="00E34D1A">
        <w:rPr>
          <w:rFonts w:asciiTheme="minorHAnsi" w:hAnsiTheme="minorHAnsi" w:cstheme="minorHAnsi"/>
          <w:sz w:val="21"/>
          <w:szCs w:val="21"/>
        </w:rPr>
        <w:t>Nirmal</w:t>
      </w:r>
      <w:r w:rsidR="00607D4A">
        <w:rPr>
          <w:rFonts w:asciiTheme="minorHAnsi" w:hAnsiTheme="minorHAnsi" w:cstheme="minorHAnsi"/>
          <w:sz w:val="21"/>
          <w:szCs w:val="21"/>
        </w:rPr>
        <w:t xml:space="preserve"> </w:t>
      </w:r>
      <w:proofErr w:type="gramStart"/>
      <w:r w:rsidR="006F577E" w:rsidRPr="00E34D1A">
        <w:rPr>
          <w:rFonts w:asciiTheme="minorHAnsi" w:hAnsiTheme="minorHAnsi" w:cstheme="minorHAnsi"/>
          <w:sz w:val="21"/>
          <w:szCs w:val="21"/>
        </w:rPr>
        <w:t>Srinivasan,</w:t>
      </w:r>
      <w:r w:rsidR="00607D4A" w:rsidRPr="00607D4A">
        <w:rPr>
          <w:rFonts w:asciiTheme="minorHAnsi" w:hAnsiTheme="minorHAnsi" w:cstheme="minorHAnsi"/>
          <w:sz w:val="18"/>
          <w:szCs w:val="18"/>
        </w:rPr>
        <w:t xml:space="preserve"> </w:t>
      </w:r>
      <w:r w:rsidR="00607D4A" w:rsidRPr="00E34D1A">
        <w:rPr>
          <w:rFonts w:asciiTheme="minorHAnsi" w:hAnsiTheme="minorHAnsi" w:cstheme="minorHAnsi"/>
          <w:sz w:val="21"/>
          <w:szCs w:val="21"/>
        </w:rPr>
        <w:t xml:space="preserve"> </w:t>
      </w:r>
      <w:r w:rsidR="006F577E" w:rsidRPr="00E34D1A">
        <w:rPr>
          <w:rFonts w:asciiTheme="minorHAnsi" w:hAnsiTheme="minorHAnsi" w:cstheme="minorHAnsi"/>
          <w:sz w:val="21"/>
          <w:szCs w:val="21"/>
        </w:rPr>
        <w:t>Senior</w:t>
      </w:r>
      <w:proofErr w:type="gramEnd"/>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Director</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of</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Engineering</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at</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Chime,</w:t>
      </w:r>
      <w:r w:rsidR="00607D4A" w:rsidRPr="00607D4A">
        <w:rPr>
          <w:rFonts w:asciiTheme="minorHAnsi" w:hAnsiTheme="minorHAnsi" w:cstheme="minorHAnsi"/>
          <w:sz w:val="18"/>
          <w:szCs w:val="18"/>
        </w:rPr>
        <w:t xml:space="preserve"> </w:t>
      </w:r>
      <w:r w:rsidR="00607D4A" w:rsidRPr="00E34D1A">
        <w:rPr>
          <w:rFonts w:asciiTheme="minorHAnsi" w:hAnsiTheme="minorHAnsi" w:cstheme="minorHAnsi"/>
          <w:sz w:val="21"/>
          <w:szCs w:val="21"/>
        </w:rPr>
        <w:t xml:space="preserve"> </w:t>
      </w:r>
      <w:r w:rsidR="006F577E" w:rsidRPr="00E34D1A">
        <w:rPr>
          <w:rFonts w:asciiTheme="minorHAnsi" w:hAnsiTheme="minorHAnsi" w:cstheme="minorHAnsi"/>
          <w:sz w:val="21"/>
          <w:szCs w:val="21"/>
        </w:rPr>
        <w:t>Mukul</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Joshi,</w:t>
      </w:r>
      <w:r w:rsidR="00607D4A" w:rsidRPr="00607D4A">
        <w:rPr>
          <w:rFonts w:asciiTheme="minorHAnsi" w:hAnsiTheme="minorHAnsi" w:cstheme="minorHAnsi"/>
          <w:sz w:val="18"/>
          <w:szCs w:val="18"/>
        </w:rPr>
        <w:t xml:space="preserve"> </w:t>
      </w:r>
      <w:r w:rsidR="00607D4A" w:rsidRPr="00E34D1A">
        <w:rPr>
          <w:rFonts w:asciiTheme="minorHAnsi" w:hAnsiTheme="minorHAnsi" w:cstheme="minorHAnsi"/>
          <w:sz w:val="21"/>
          <w:szCs w:val="21"/>
        </w:rPr>
        <w:t xml:space="preserve"> </w:t>
      </w:r>
      <w:r w:rsidR="006F577E" w:rsidRPr="00E34D1A">
        <w:rPr>
          <w:rFonts w:asciiTheme="minorHAnsi" w:hAnsiTheme="minorHAnsi" w:cstheme="minorHAnsi"/>
          <w:sz w:val="21"/>
          <w:szCs w:val="21"/>
        </w:rPr>
        <w:t>VP</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of</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Engineering</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at</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Thomson</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Reuters,</w:t>
      </w:r>
      <w:r w:rsidR="00607D4A" w:rsidRPr="00607D4A">
        <w:rPr>
          <w:rFonts w:asciiTheme="minorHAnsi" w:hAnsiTheme="minorHAnsi" w:cstheme="minorHAnsi"/>
          <w:sz w:val="18"/>
          <w:szCs w:val="18"/>
        </w:rPr>
        <w:t xml:space="preserve"> </w:t>
      </w:r>
      <w:r w:rsidR="00607D4A" w:rsidRPr="00E34D1A">
        <w:rPr>
          <w:rFonts w:asciiTheme="minorHAnsi" w:hAnsiTheme="minorHAnsi" w:cstheme="minorHAnsi"/>
          <w:sz w:val="21"/>
          <w:szCs w:val="21"/>
        </w:rPr>
        <w:t xml:space="preserve"> </w:t>
      </w:r>
      <w:r w:rsidR="006F577E" w:rsidRPr="00E34D1A">
        <w:rPr>
          <w:rFonts w:asciiTheme="minorHAnsi" w:hAnsiTheme="minorHAnsi" w:cstheme="minorHAnsi"/>
          <w:sz w:val="21"/>
          <w:szCs w:val="21"/>
        </w:rPr>
        <w:t>Sandesh</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Achar,</w:t>
      </w:r>
      <w:r w:rsidR="00607D4A" w:rsidRPr="00607D4A">
        <w:rPr>
          <w:rFonts w:asciiTheme="minorHAnsi" w:hAnsiTheme="minorHAnsi" w:cstheme="minorHAnsi"/>
          <w:sz w:val="18"/>
          <w:szCs w:val="18"/>
        </w:rPr>
        <w:t xml:space="preserve"> </w:t>
      </w:r>
      <w:r w:rsidR="00607D4A" w:rsidRPr="00E34D1A">
        <w:rPr>
          <w:rFonts w:asciiTheme="minorHAnsi" w:hAnsiTheme="minorHAnsi" w:cstheme="minorHAnsi"/>
          <w:sz w:val="21"/>
          <w:szCs w:val="21"/>
        </w:rPr>
        <w:t xml:space="preserve"> </w:t>
      </w:r>
      <w:r w:rsidR="006F577E" w:rsidRPr="00E34D1A">
        <w:rPr>
          <w:rFonts w:asciiTheme="minorHAnsi" w:hAnsiTheme="minorHAnsi" w:cstheme="minorHAnsi"/>
          <w:sz w:val="21"/>
          <w:szCs w:val="21"/>
        </w:rPr>
        <w:t>Director</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of</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Cloud</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Engineering</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at</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Workday</w:t>
      </w:r>
      <w:r w:rsidR="00607D4A" w:rsidRPr="00607D4A">
        <w:rPr>
          <w:rFonts w:asciiTheme="minorHAnsi" w:hAnsiTheme="minorHAnsi" w:cstheme="minorHAnsi"/>
          <w:sz w:val="18"/>
          <w:szCs w:val="18"/>
        </w:rPr>
        <w:t xml:space="preserve"> </w:t>
      </w:r>
      <w:r w:rsidR="00BD02D7">
        <w:rPr>
          <w:rFonts w:asciiTheme="minorHAnsi" w:hAnsiTheme="minorHAnsi" w:cstheme="minorHAnsi"/>
          <w:sz w:val="21"/>
          <w:szCs w:val="21"/>
        </w:rPr>
        <w:t>and</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Lindiwe</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Davis,</w:t>
      </w:r>
      <w:r w:rsidR="00607D4A" w:rsidRPr="00607D4A">
        <w:rPr>
          <w:rFonts w:asciiTheme="minorHAnsi" w:hAnsiTheme="minorHAnsi" w:cstheme="minorHAnsi"/>
          <w:sz w:val="18"/>
          <w:szCs w:val="18"/>
        </w:rPr>
        <w:t xml:space="preserve"> </w:t>
      </w:r>
      <w:r w:rsidR="00607D4A" w:rsidRPr="00E34D1A">
        <w:rPr>
          <w:rFonts w:asciiTheme="minorHAnsi" w:hAnsiTheme="minorHAnsi" w:cstheme="minorHAnsi"/>
          <w:sz w:val="21"/>
          <w:szCs w:val="21"/>
        </w:rPr>
        <w:t xml:space="preserve"> </w:t>
      </w:r>
      <w:r w:rsidR="006F577E" w:rsidRPr="00E34D1A">
        <w:rPr>
          <w:rFonts w:asciiTheme="minorHAnsi" w:hAnsiTheme="minorHAnsi" w:cstheme="minorHAnsi"/>
          <w:sz w:val="21"/>
          <w:szCs w:val="21"/>
        </w:rPr>
        <w:t>Senior</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DEI</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Practitioner</w:t>
      </w:r>
      <w:r w:rsidR="00BD02D7">
        <w:rPr>
          <w:rFonts w:asciiTheme="minorHAnsi" w:hAnsiTheme="minorHAnsi" w:cstheme="minorHAnsi"/>
          <w:sz w:val="18"/>
          <w:szCs w:val="18"/>
        </w:rPr>
        <w:t>/</w:t>
      </w:r>
      <w:r w:rsidR="006F577E" w:rsidRPr="00E34D1A">
        <w:rPr>
          <w:rFonts w:asciiTheme="minorHAnsi" w:hAnsiTheme="minorHAnsi" w:cstheme="minorHAnsi"/>
          <w:sz w:val="21"/>
          <w:szCs w:val="21"/>
        </w:rPr>
        <w:t>Leader</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at</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Google</w:t>
      </w:r>
      <w:r w:rsidR="00607D4A" w:rsidRPr="00607D4A">
        <w:rPr>
          <w:rFonts w:asciiTheme="minorHAnsi" w:hAnsiTheme="minorHAnsi" w:cstheme="minorHAnsi"/>
          <w:sz w:val="18"/>
          <w:szCs w:val="18"/>
        </w:rPr>
        <w:t xml:space="preserve"> </w:t>
      </w:r>
      <w:r w:rsidR="006F577E" w:rsidRPr="00E34D1A">
        <w:rPr>
          <w:rFonts w:asciiTheme="minorHAnsi" w:hAnsiTheme="minorHAnsi" w:cstheme="minorHAnsi"/>
          <w:sz w:val="21"/>
          <w:szCs w:val="21"/>
        </w:rPr>
        <w:t>Cloud</w:t>
      </w:r>
      <w:r w:rsidR="000F7C52" w:rsidRPr="00E34D1A">
        <w:rPr>
          <w:rFonts w:asciiTheme="minorHAnsi" w:hAnsiTheme="minorHAnsi" w:cstheme="minorHAnsi"/>
          <w:sz w:val="21"/>
          <w:szCs w:val="21"/>
        </w:rPr>
        <w:t>.</w:t>
      </w:r>
    </w:p>
    <w:p w14:paraId="2DD27D65" w14:textId="4CB955A6" w:rsidR="00DD7FB3" w:rsidRPr="00E34D1A" w:rsidRDefault="00DD7FB3" w:rsidP="009136A3">
      <w:pPr>
        <w:pStyle w:val="paragraph"/>
        <w:numPr>
          <w:ilvl w:val="0"/>
          <w:numId w:val="1"/>
        </w:numPr>
        <w:spacing w:before="0" w:beforeAutospacing="0" w:after="0" w:afterAutospacing="0"/>
        <w:jc w:val="both"/>
        <w:textAlignment w:val="baseline"/>
        <w:rPr>
          <w:rFonts w:ascii="Calibri" w:hAnsi="Calibri" w:cs="Calibri"/>
          <w:sz w:val="21"/>
          <w:szCs w:val="21"/>
        </w:rPr>
      </w:pPr>
      <w:r w:rsidRPr="00E34D1A">
        <w:rPr>
          <w:rStyle w:val="normaltextrun"/>
          <w:rFonts w:ascii="Calibri" w:hAnsi="Calibri" w:cs="Calibri"/>
          <w:sz w:val="21"/>
          <w:szCs w:val="21"/>
        </w:rPr>
        <w:t xml:space="preserve">In addition to </w:t>
      </w:r>
      <w:proofErr w:type="spellStart"/>
      <w:r w:rsidRPr="00E34D1A">
        <w:rPr>
          <w:rStyle w:val="normaltextrun"/>
          <w:rFonts w:ascii="Calibri" w:hAnsi="Calibri" w:cs="Calibri"/>
          <w:sz w:val="21"/>
          <w:szCs w:val="21"/>
        </w:rPr>
        <w:t>Saildrone</w:t>
      </w:r>
      <w:proofErr w:type="spellEnd"/>
      <w:r w:rsidRPr="00E34D1A">
        <w:rPr>
          <w:rStyle w:val="normaltextrun"/>
          <w:rFonts w:ascii="Calibri" w:hAnsi="Calibri" w:cs="Calibri"/>
          <w:sz w:val="21"/>
          <w:szCs w:val="21"/>
        </w:rPr>
        <w:t xml:space="preserve">, the </w:t>
      </w:r>
      <w:proofErr w:type="spellStart"/>
      <w:r w:rsidRPr="00E34D1A">
        <w:rPr>
          <w:rStyle w:val="normaltextrun"/>
          <w:rFonts w:ascii="Calibri" w:hAnsi="Calibri" w:cs="Calibri"/>
          <w:sz w:val="21"/>
          <w:szCs w:val="21"/>
        </w:rPr>
        <w:t>Timmys</w:t>
      </w:r>
      <w:proofErr w:type="spellEnd"/>
      <w:r w:rsidRPr="00E34D1A">
        <w:rPr>
          <w:rStyle w:val="normaltextrun"/>
          <w:rFonts w:ascii="Calibri" w:hAnsi="Calibri" w:cs="Calibri"/>
          <w:sz w:val="21"/>
          <w:szCs w:val="21"/>
        </w:rPr>
        <w:t xml:space="preserve"> honored </w:t>
      </w:r>
      <w:proofErr w:type="spellStart"/>
      <w:r w:rsidRPr="00E34D1A">
        <w:rPr>
          <w:rStyle w:val="normaltextrun"/>
          <w:rFonts w:ascii="Calibri" w:hAnsi="Calibri" w:cs="Calibri"/>
          <w:sz w:val="21"/>
          <w:szCs w:val="21"/>
        </w:rPr>
        <w:t>S</w:t>
      </w:r>
      <w:r w:rsidR="1F819C3A" w:rsidRPr="00E34D1A">
        <w:rPr>
          <w:rStyle w:val="normaltextrun"/>
          <w:rFonts w:ascii="Calibri" w:hAnsi="Calibri" w:cs="Calibri"/>
          <w:sz w:val="21"/>
          <w:szCs w:val="21"/>
        </w:rPr>
        <w:t>nyk</w:t>
      </w:r>
      <w:proofErr w:type="spellEnd"/>
      <w:r w:rsidRPr="00E34D1A">
        <w:rPr>
          <w:rStyle w:val="normaltextrun"/>
          <w:rFonts w:ascii="Calibri" w:hAnsi="Calibri" w:cs="Calibri"/>
          <w:sz w:val="21"/>
          <w:szCs w:val="21"/>
        </w:rPr>
        <w:t xml:space="preserve">, C. Light Technologies, Julia Kastner of </w:t>
      </w:r>
      <w:proofErr w:type="spellStart"/>
      <w:r w:rsidRPr="00E34D1A">
        <w:rPr>
          <w:rStyle w:val="normaltextrun"/>
          <w:rFonts w:ascii="Calibri" w:hAnsi="Calibri" w:cs="Calibri"/>
          <w:sz w:val="21"/>
          <w:szCs w:val="21"/>
        </w:rPr>
        <w:t>NeuroFlow</w:t>
      </w:r>
      <w:proofErr w:type="spellEnd"/>
      <w:r w:rsidRPr="00E34D1A">
        <w:rPr>
          <w:rStyle w:val="normaltextrun"/>
          <w:rFonts w:ascii="Calibri" w:hAnsi="Calibri" w:cs="Calibri"/>
          <w:sz w:val="21"/>
          <w:szCs w:val="21"/>
        </w:rPr>
        <w:t xml:space="preserve">, </w:t>
      </w:r>
      <w:proofErr w:type="spellStart"/>
      <w:r w:rsidRPr="00E34D1A">
        <w:rPr>
          <w:rStyle w:val="normaltextrun"/>
          <w:rFonts w:ascii="Calibri" w:hAnsi="Calibri" w:cs="Calibri"/>
          <w:sz w:val="21"/>
          <w:szCs w:val="21"/>
        </w:rPr>
        <w:t>Fivetran</w:t>
      </w:r>
      <w:proofErr w:type="spellEnd"/>
      <w:r w:rsidRPr="00E34D1A">
        <w:rPr>
          <w:rStyle w:val="normaltextrun"/>
          <w:rFonts w:ascii="Calibri" w:hAnsi="Calibri" w:cs="Calibri"/>
          <w:sz w:val="21"/>
          <w:szCs w:val="21"/>
        </w:rPr>
        <w:t xml:space="preserve"> and Research Innovations, Inc.</w:t>
      </w:r>
    </w:p>
    <w:p w14:paraId="7F214801" w14:textId="77777777" w:rsidR="00DD7FB3" w:rsidRDefault="00DD7FB3" w:rsidP="009136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6B05CC3" w14:textId="77777777" w:rsidR="0031704F" w:rsidRPr="00AE0F40" w:rsidRDefault="0031704F" w:rsidP="0031704F">
      <w:pPr>
        <w:pStyle w:val="paragraph"/>
        <w:spacing w:before="0" w:beforeAutospacing="0" w:after="0" w:afterAutospacing="0"/>
        <w:jc w:val="both"/>
        <w:textAlignment w:val="baseline"/>
        <w:rPr>
          <w:rFonts w:asciiTheme="minorHAnsi" w:hAnsiTheme="minorHAnsi" w:cstheme="minorHAnsi"/>
          <w:sz w:val="20"/>
          <w:szCs w:val="20"/>
        </w:rPr>
      </w:pPr>
      <w:r>
        <w:rPr>
          <w:rStyle w:val="normaltextrun"/>
          <w:rFonts w:ascii="Calibri" w:hAnsi="Calibri" w:cs="Calibri"/>
          <w:sz w:val="22"/>
          <w:szCs w:val="22"/>
        </w:rPr>
        <w:t xml:space="preserve">If you missed the live premiere of the 2022 Timmy Awards or for more information about Tech in Motion or the 2022 Timmy Awards, head to </w:t>
      </w:r>
      <w:hyperlink r:id="rId7" w:history="1">
        <w:r w:rsidRPr="002263D2">
          <w:rPr>
            <w:rStyle w:val="Hyperlink"/>
            <w:rFonts w:ascii="Calibri" w:hAnsi="Calibri" w:cs="Calibri"/>
            <w:sz w:val="22"/>
            <w:szCs w:val="22"/>
          </w:rPr>
          <w:t>techinmotion.com</w:t>
        </w:r>
      </w:hyperlink>
      <w:r w:rsidRPr="002263D2">
        <w:rPr>
          <w:rStyle w:val="normaltextrun"/>
          <w:rFonts w:ascii="Calibri" w:hAnsi="Calibri" w:cs="Calibri"/>
          <w:sz w:val="22"/>
          <w:szCs w:val="22"/>
        </w:rPr>
        <w:t xml:space="preserve"> </w:t>
      </w:r>
      <w:r>
        <w:rPr>
          <w:rStyle w:val="eop"/>
          <w:rFonts w:ascii="Calibri" w:hAnsi="Calibri" w:cs="Calibri"/>
          <w:sz w:val="22"/>
          <w:szCs w:val="22"/>
        </w:rPr>
        <w:t>to view the show and learn more.</w:t>
      </w:r>
    </w:p>
    <w:p w14:paraId="7F1BB3BB" w14:textId="77777777" w:rsidR="00DD7FB3" w:rsidRDefault="00DD7FB3" w:rsidP="00DD7FB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559FDD5" w14:textId="5566B469" w:rsidR="001D4AF4" w:rsidRDefault="001D4AF4" w:rsidP="001D4AF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i/>
          <w:iCs/>
          <w:sz w:val="18"/>
          <w:szCs w:val="18"/>
          <w:u w:val="single"/>
        </w:rPr>
        <w:t>About Tech in Motion</w:t>
      </w:r>
    </w:p>
    <w:p w14:paraId="32E99A84" w14:textId="2B407DF2" w:rsidR="00DD7FB3" w:rsidRPr="001D4AF4" w:rsidRDefault="001D4AF4" w:rsidP="001D4AF4">
      <w:pPr>
        <w:spacing w:line="240" w:lineRule="auto"/>
        <w:jc w:val="both"/>
        <w:rPr>
          <w:rStyle w:val="normaltextrun"/>
          <w:rFonts w:cstheme="minorHAnsi"/>
          <w:sz w:val="18"/>
          <w:szCs w:val="18"/>
        </w:rPr>
      </w:pPr>
      <w:r w:rsidRPr="00294CC9">
        <w:rPr>
          <w:rFonts w:cstheme="minorHAnsi"/>
          <w:sz w:val="18"/>
          <w:szCs w:val="18"/>
        </w:rPr>
        <w:t xml:space="preserve">Tech in Motion is a North American events and community platform that brings local tech professionals together to connect, learn and innovate. What started as a passion project in 2011, by IT staffing and recruiting firm </w:t>
      </w:r>
      <w:hyperlink r:id="rId8" w:history="1">
        <w:r w:rsidRPr="002263D2">
          <w:rPr>
            <w:rStyle w:val="Hyperlink"/>
            <w:rFonts w:cstheme="minorHAnsi"/>
            <w:color w:val="000000" w:themeColor="text1"/>
            <w:sz w:val="18"/>
            <w:szCs w:val="18"/>
            <w:u w:val="none"/>
          </w:rPr>
          <w:t>Motion Recruitment</w:t>
        </w:r>
      </w:hyperlink>
      <w:r w:rsidRPr="00294CC9">
        <w:rPr>
          <w:rFonts w:cstheme="minorHAnsi"/>
          <w:sz w:val="18"/>
          <w:szCs w:val="18"/>
        </w:rPr>
        <w:t xml:space="preserve">, grew into an organization of over 300,000 members across 14 chapters in North America including Atlanta, Boston, Charlotte, Chicago, Dallas, </w:t>
      </w:r>
      <w:r>
        <w:rPr>
          <w:rFonts w:cstheme="minorHAnsi"/>
          <w:sz w:val="18"/>
          <w:szCs w:val="18"/>
        </w:rPr>
        <w:t xml:space="preserve">D.C., </w:t>
      </w:r>
      <w:r w:rsidRPr="00294CC9">
        <w:rPr>
          <w:rFonts w:cstheme="minorHAnsi"/>
          <w:sz w:val="18"/>
          <w:szCs w:val="18"/>
        </w:rPr>
        <w:t>LA, N</w:t>
      </w:r>
      <w:r>
        <w:rPr>
          <w:rFonts w:cstheme="minorHAnsi"/>
          <w:sz w:val="18"/>
          <w:szCs w:val="18"/>
        </w:rPr>
        <w:t>YC</w:t>
      </w:r>
      <w:r w:rsidRPr="00294CC9">
        <w:rPr>
          <w:rFonts w:cstheme="minorHAnsi"/>
          <w:sz w:val="18"/>
          <w:szCs w:val="18"/>
        </w:rPr>
        <w:t xml:space="preserve">, Philadelphia, Phoenix, </w:t>
      </w:r>
      <w:r>
        <w:rPr>
          <w:rFonts w:cstheme="minorHAnsi"/>
          <w:sz w:val="18"/>
          <w:szCs w:val="18"/>
        </w:rPr>
        <w:t>SF</w:t>
      </w:r>
      <w:r w:rsidRPr="00294CC9">
        <w:rPr>
          <w:rFonts w:cstheme="minorHAnsi"/>
          <w:sz w:val="18"/>
          <w:szCs w:val="18"/>
        </w:rPr>
        <w:t>, Silicon Valley</w:t>
      </w:r>
      <w:r>
        <w:rPr>
          <w:rFonts w:cstheme="minorHAnsi"/>
          <w:sz w:val="18"/>
          <w:szCs w:val="18"/>
        </w:rPr>
        <w:t xml:space="preserve"> and</w:t>
      </w:r>
      <w:r w:rsidRPr="00294CC9">
        <w:rPr>
          <w:rFonts w:cstheme="minorHAnsi"/>
          <w:sz w:val="18"/>
          <w:szCs w:val="18"/>
        </w:rPr>
        <w:t xml:space="preserve"> Toronto. </w:t>
      </w:r>
      <w:r>
        <w:rPr>
          <w:rFonts w:cstheme="minorHAnsi"/>
          <w:sz w:val="18"/>
          <w:szCs w:val="18"/>
        </w:rPr>
        <w:t>V</w:t>
      </w:r>
      <w:r w:rsidRPr="00294CC9">
        <w:rPr>
          <w:rFonts w:cstheme="minorHAnsi"/>
          <w:sz w:val="18"/>
          <w:szCs w:val="18"/>
        </w:rPr>
        <w:t xml:space="preserve">isit </w:t>
      </w:r>
      <w:hyperlink r:id="rId9" w:history="1">
        <w:r w:rsidRPr="006A7028">
          <w:rPr>
            <w:rStyle w:val="Hyperlink"/>
            <w:rFonts w:cstheme="minorHAnsi"/>
            <w:sz w:val="18"/>
            <w:szCs w:val="18"/>
          </w:rPr>
          <w:t>www.techinmotion.com</w:t>
        </w:r>
      </w:hyperlink>
      <w:r>
        <w:rPr>
          <w:rFonts w:cstheme="minorHAnsi"/>
          <w:sz w:val="18"/>
          <w:szCs w:val="18"/>
        </w:rPr>
        <w:t xml:space="preserve"> </w:t>
      </w:r>
      <w:r w:rsidRPr="00294CC9">
        <w:rPr>
          <w:rFonts w:cstheme="minorHAnsi"/>
          <w:sz w:val="18"/>
          <w:szCs w:val="18"/>
        </w:rPr>
        <w:t xml:space="preserve">for </w:t>
      </w:r>
      <w:r>
        <w:rPr>
          <w:rFonts w:cstheme="minorHAnsi"/>
          <w:sz w:val="18"/>
          <w:szCs w:val="18"/>
        </w:rPr>
        <w:t>more details</w:t>
      </w:r>
      <w:r w:rsidRPr="00294CC9">
        <w:rPr>
          <w:rFonts w:cstheme="minorHAnsi"/>
          <w:sz w:val="18"/>
          <w:szCs w:val="18"/>
        </w:rPr>
        <w:t>.</w:t>
      </w:r>
      <w:r>
        <w:rPr>
          <w:rStyle w:val="eop"/>
          <w:rFonts w:ascii="Calibri" w:hAnsi="Calibri" w:cs="Calibri"/>
          <w:sz w:val="20"/>
          <w:szCs w:val="20"/>
        </w:rPr>
        <w:t> </w:t>
      </w:r>
      <w:r>
        <w:rPr>
          <w:rStyle w:val="normaltextrun"/>
          <w:rFonts w:ascii="Calibri" w:hAnsi="Calibri" w:cs="Calibri"/>
          <w:sz w:val="20"/>
          <w:szCs w:val="20"/>
        </w:rPr>
        <w:t> </w:t>
      </w:r>
      <w:r>
        <w:rPr>
          <w:rStyle w:val="eop"/>
          <w:rFonts w:ascii="Calibri" w:hAnsi="Calibri" w:cs="Calibri"/>
          <w:sz w:val="20"/>
          <w:szCs w:val="20"/>
        </w:rPr>
        <w:t> </w:t>
      </w:r>
      <w:r>
        <w:rPr>
          <w:rStyle w:val="normaltextrun"/>
          <w:rFonts w:ascii="Calibri" w:hAnsi="Calibri" w:cs="Calibri"/>
          <w:sz w:val="20"/>
          <w:szCs w:val="20"/>
        </w:rPr>
        <w:t> </w:t>
      </w:r>
      <w:r>
        <w:rPr>
          <w:rStyle w:val="eop"/>
          <w:rFonts w:ascii="Calibri" w:hAnsi="Calibri" w:cs="Calibri"/>
          <w:sz w:val="20"/>
          <w:szCs w:val="20"/>
        </w:rPr>
        <w:t> </w:t>
      </w:r>
    </w:p>
    <w:p w14:paraId="52F4E6FE" w14:textId="611B0594" w:rsidR="00217BFF" w:rsidRDefault="00217BFF" w:rsidP="00217BF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 xml:space="preserve">[Add About </w:t>
      </w:r>
      <w:proofErr w:type="spellStart"/>
      <w:r>
        <w:rPr>
          <w:rStyle w:val="normaltextrun"/>
          <w:rFonts w:ascii="Calibri" w:hAnsi="Calibri" w:cs="Calibri"/>
          <w:color w:val="000000"/>
          <w:sz w:val="22"/>
          <w:szCs w:val="22"/>
          <w:shd w:val="clear" w:color="auto" w:fill="00FFFF"/>
        </w:rPr>
        <w:t>Saildrone</w:t>
      </w:r>
      <w:proofErr w:type="spellEnd"/>
      <w:r>
        <w:rPr>
          <w:rStyle w:val="normaltextrun"/>
          <w:rFonts w:ascii="Calibri" w:hAnsi="Calibri" w:cs="Calibri"/>
          <w:color w:val="000000"/>
          <w:sz w:val="22"/>
          <w:szCs w:val="22"/>
          <w:shd w:val="clear" w:color="auto" w:fill="00FFFF"/>
        </w:rPr>
        <w:t xml:space="preserve"> here]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5FF6C92" w14:textId="10BCA92B" w:rsidR="00217BFF" w:rsidRDefault="00217BFF" w:rsidP="00217BF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6D98974" w14:textId="77777777" w:rsidR="00DD7FB3" w:rsidRDefault="00DD7FB3" w:rsidP="00DD7F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Media Contact: </w:t>
      </w:r>
      <w:r>
        <w:rPr>
          <w:rStyle w:val="normaltextrun"/>
          <w:rFonts w:ascii="Calibri" w:hAnsi="Calibri" w:cs="Calibri"/>
          <w:color w:val="000000"/>
          <w:sz w:val="20"/>
          <w:szCs w:val="20"/>
        </w:rPr>
        <w:t>Lindsay Lewis, Tech in Motion Events  </w:t>
      </w:r>
      <w:r>
        <w:rPr>
          <w:rStyle w:val="eop"/>
          <w:rFonts w:ascii="Calibri" w:hAnsi="Calibri" w:cs="Calibri"/>
          <w:color w:val="000000"/>
          <w:sz w:val="20"/>
          <w:szCs w:val="20"/>
        </w:rPr>
        <w:t> </w:t>
      </w:r>
    </w:p>
    <w:p w14:paraId="227AF644" w14:textId="77777777" w:rsidR="00DD7FB3" w:rsidRDefault="00D57497" w:rsidP="00DD7FB3">
      <w:pPr>
        <w:pStyle w:val="paragraph"/>
        <w:spacing w:before="0" w:beforeAutospacing="0" w:after="0" w:afterAutospacing="0"/>
        <w:textAlignment w:val="baseline"/>
        <w:rPr>
          <w:rFonts w:ascii="Segoe UI" w:hAnsi="Segoe UI" w:cs="Segoe UI"/>
          <w:sz w:val="18"/>
          <w:szCs w:val="18"/>
        </w:rPr>
      </w:pPr>
      <w:hyperlink r:id="rId10" w:tgtFrame="_blank" w:history="1">
        <w:r w:rsidR="00DD7FB3">
          <w:rPr>
            <w:rStyle w:val="normaltextrun"/>
            <w:rFonts w:ascii="Calibri" w:hAnsi="Calibri" w:cs="Calibri"/>
            <w:color w:val="0563C1"/>
            <w:sz w:val="20"/>
            <w:szCs w:val="20"/>
            <w:u w:val="single"/>
          </w:rPr>
          <w:t>lindsay.lewis@techinmotionevents.com</w:t>
        </w:r>
      </w:hyperlink>
      <w:r w:rsidR="00DD7FB3">
        <w:rPr>
          <w:rStyle w:val="normaltextrun"/>
          <w:rFonts w:ascii="Calibri" w:hAnsi="Calibri" w:cs="Calibri"/>
          <w:color w:val="000000"/>
          <w:sz w:val="20"/>
          <w:szCs w:val="20"/>
        </w:rPr>
        <w:t>  | 484.252.9071  </w:t>
      </w:r>
      <w:r w:rsidR="00DD7FB3">
        <w:rPr>
          <w:rStyle w:val="eop"/>
          <w:rFonts w:ascii="Calibri" w:hAnsi="Calibri" w:cs="Calibri"/>
          <w:color w:val="000000"/>
          <w:sz w:val="20"/>
          <w:szCs w:val="20"/>
        </w:rPr>
        <w:t> </w:t>
      </w:r>
    </w:p>
    <w:p w14:paraId="70389567" w14:textId="77777777" w:rsidR="00327971" w:rsidRDefault="00327971"/>
    <w:sectPr w:rsidR="0032797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7F2A" w14:textId="77777777" w:rsidR="00FB5861" w:rsidRDefault="00FB5861" w:rsidP="00C536E7">
      <w:pPr>
        <w:spacing w:after="0" w:line="240" w:lineRule="auto"/>
      </w:pPr>
      <w:r>
        <w:separator/>
      </w:r>
    </w:p>
  </w:endnote>
  <w:endnote w:type="continuationSeparator" w:id="0">
    <w:p w14:paraId="713869F4" w14:textId="77777777" w:rsidR="00FB5861" w:rsidRDefault="00FB5861" w:rsidP="00C5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4406" w14:textId="77777777" w:rsidR="00FB5861" w:rsidRDefault="00FB5861" w:rsidP="00C536E7">
      <w:pPr>
        <w:spacing w:after="0" w:line="240" w:lineRule="auto"/>
      </w:pPr>
      <w:r>
        <w:separator/>
      </w:r>
    </w:p>
  </w:footnote>
  <w:footnote w:type="continuationSeparator" w:id="0">
    <w:p w14:paraId="66B0E522" w14:textId="77777777" w:rsidR="00FB5861" w:rsidRDefault="00FB5861" w:rsidP="00C53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B522" w14:textId="7D9E1426" w:rsidR="00C536E7" w:rsidRPr="00294CC9" w:rsidRDefault="00C536E7" w:rsidP="00C536E7">
    <w:pPr>
      <w:pStyle w:val="Header"/>
      <w:jc w:val="both"/>
      <w:rPr>
        <w:rFonts w:cstheme="minorHAnsi"/>
        <w:b/>
        <w:sz w:val="28"/>
      </w:rPr>
    </w:pPr>
    <w:bookmarkStart w:id="0" w:name="_Hlk523916242"/>
    <w:r w:rsidRPr="00751681">
      <w:rPr>
        <w:b/>
        <w:bCs/>
        <w:noProof/>
        <w:sz w:val="28"/>
        <w:szCs w:val="28"/>
      </w:rPr>
      <w:drawing>
        <wp:anchor distT="0" distB="0" distL="114300" distR="114300" simplePos="0" relativeHeight="251659264" behindDoc="1" locked="0" layoutInCell="1" allowOverlap="1" wp14:anchorId="7275C6E7" wp14:editId="2B5C7C03">
          <wp:simplePos x="0" y="0"/>
          <wp:positionH relativeFrom="column">
            <wp:posOffset>4292166</wp:posOffset>
          </wp:positionH>
          <wp:positionV relativeFrom="paragraph">
            <wp:posOffset>-85725</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53CDF5AB">
      <w:rPr>
        <w:b/>
        <w:bCs/>
        <w:sz w:val="28"/>
        <w:szCs w:val="28"/>
      </w:rPr>
      <w:t xml:space="preserve">FOR IMMEDIATE RELEASE </w:t>
    </w:r>
    <w:bookmarkEnd w:id="0"/>
  </w:p>
  <w:p w14:paraId="52CCD9C2" w14:textId="53D3C0F3" w:rsidR="00C536E7" w:rsidRDefault="00C536E7">
    <w:pPr>
      <w:pStyle w:val="Header"/>
    </w:pPr>
  </w:p>
  <w:p w14:paraId="1D928389" w14:textId="77777777" w:rsidR="00C536E7" w:rsidRDefault="00C5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7479B"/>
    <w:multiLevelType w:val="hybridMultilevel"/>
    <w:tmpl w:val="9422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70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B3"/>
    <w:rsid w:val="000F7C52"/>
    <w:rsid w:val="001D4AF4"/>
    <w:rsid w:val="00217BFF"/>
    <w:rsid w:val="0031704F"/>
    <w:rsid w:val="00327971"/>
    <w:rsid w:val="003B611F"/>
    <w:rsid w:val="003D48C1"/>
    <w:rsid w:val="00483672"/>
    <w:rsid w:val="005C5E52"/>
    <w:rsid w:val="00607D4A"/>
    <w:rsid w:val="006F577E"/>
    <w:rsid w:val="0091043C"/>
    <w:rsid w:val="009136A3"/>
    <w:rsid w:val="0091524A"/>
    <w:rsid w:val="00A878D9"/>
    <w:rsid w:val="00BD02D7"/>
    <w:rsid w:val="00BE72D6"/>
    <w:rsid w:val="00C536E7"/>
    <w:rsid w:val="00CB7D56"/>
    <w:rsid w:val="00CF1E96"/>
    <w:rsid w:val="00D46712"/>
    <w:rsid w:val="00D57497"/>
    <w:rsid w:val="00DD7FB3"/>
    <w:rsid w:val="00E34D1A"/>
    <w:rsid w:val="00ED00F7"/>
    <w:rsid w:val="00F4299A"/>
    <w:rsid w:val="00FA0549"/>
    <w:rsid w:val="00FB5861"/>
    <w:rsid w:val="02C0B47F"/>
    <w:rsid w:val="19A54564"/>
    <w:rsid w:val="1F819C3A"/>
    <w:rsid w:val="219C0763"/>
    <w:rsid w:val="222D7D25"/>
    <w:rsid w:val="225C2600"/>
    <w:rsid w:val="2355755A"/>
    <w:rsid w:val="25DBCB4A"/>
    <w:rsid w:val="2C084D59"/>
    <w:rsid w:val="2DF76365"/>
    <w:rsid w:val="32F2E4DA"/>
    <w:rsid w:val="3498E724"/>
    <w:rsid w:val="43F8A8E3"/>
    <w:rsid w:val="4E7C6ECB"/>
    <w:rsid w:val="4EA4F0CC"/>
    <w:rsid w:val="53BCACAA"/>
    <w:rsid w:val="5417F36A"/>
    <w:rsid w:val="558FB952"/>
    <w:rsid w:val="5C9C167F"/>
    <w:rsid w:val="5E50E418"/>
    <w:rsid w:val="6858E371"/>
    <w:rsid w:val="6C6CC616"/>
    <w:rsid w:val="6E089677"/>
    <w:rsid w:val="7575C5D1"/>
    <w:rsid w:val="76B6FA7A"/>
    <w:rsid w:val="7874DC6D"/>
    <w:rsid w:val="7E86E809"/>
    <w:rsid w:val="7F4AC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55D2"/>
  <w15:chartTrackingRefBased/>
  <w15:docId w15:val="{25675B02-C7B8-423D-9FB8-A98ADB35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7F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D7FB3"/>
  </w:style>
  <w:style w:type="character" w:customStyle="1" w:styleId="normaltextrun">
    <w:name w:val="normaltextrun"/>
    <w:basedOn w:val="DefaultParagraphFont"/>
    <w:rsid w:val="00DD7FB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53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6E7"/>
  </w:style>
  <w:style w:type="paragraph" w:styleId="Footer">
    <w:name w:val="footer"/>
    <w:basedOn w:val="Normal"/>
    <w:link w:val="FooterChar"/>
    <w:uiPriority w:val="99"/>
    <w:unhideWhenUsed/>
    <w:rsid w:val="00C53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6E7"/>
  </w:style>
  <w:style w:type="character" w:styleId="Hyperlink">
    <w:name w:val="Hyperlink"/>
    <w:basedOn w:val="DefaultParagraphFont"/>
    <w:uiPriority w:val="99"/>
    <w:unhideWhenUsed/>
    <w:rsid w:val="001D4AF4"/>
    <w:rPr>
      <w:color w:val="0563C1" w:themeColor="hyperlink"/>
      <w:u w:val="single"/>
    </w:rPr>
  </w:style>
  <w:style w:type="character" w:styleId="FollowedHyperlink">
    <w:name w:val="FollowedHyperlink"/>
    <w:basedOn w:val="DefaultParagraphFont"/>
    <w:uiPriority w:val="99"/>
    <w:semiHidden/>
    <w:unhideWhenUsed/>
    <w:rsid w:val="0091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ionrecruitment.com/?utm_source=winner-tim&amp;utm_medium=press-release&amp;utm_campaign=timmy-awards-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chinmotion.com/?utm_source=winner-tim&amp;utm_medium=press-release&amp;utm_campaign=timmy-awards-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ndsay.lewis@techinmotionevents.com" TargetMode="External"/><Relationship Id="rId4" Type="http://schemas.openxmlformats.org/officeDocument/2006/relationships/webSettings" Target="webSettings.xml"/><Relationship Id="rId9" Type="http://schemas.openxmlformats.org/officeDocument/2006/relationships/hyperlink" Target="https://techinmotion.com/?utm_source=winner-tim&amp;utm_medium=press-release&amp;utm_campaign=timmy-awards-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Lindsay Lewis</cp:lastModifiedBy>
  <cp:revision>5</cp:revision>
  <dcterms:created xsi:type="dcterms:W3CDTF">2022-11-11T21:49:00Z</dcterms:created>
  <dcterms:modified xsi:type="dcterms:W3CDTF">2022-11-11T22:32:00Z</dcterms:modified>
</cp:coreProperties>
</file>