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485B" w14:textId="309E6213" w:rsidR="002926B0" w:rsidRDefault="00994494" w:rsidP="002926B0">
      <w:pPr>
        <w:spacing w:after="0"/>
        <w:jc w:val="center"/>
        <w:rPr>
          <w:b/>
          <w:bCs/>
          <w:sz w:val="28"/>
          <w:szCs w:val="28"/>
        </w:rPr>
      </w:pPr>
      <w:r w:rsidRPr="475608BA">
        <w:rPr>
          <w:b/>
          <w:bCs/>
          <w:sz w:val="28"/>
          <w:szCs w:val="28"/>
        </w:rPr>
        <w:t xml:space="preserve"> </w:t>
      </w:r>
      <w:r w:rsidR="7D2A8CAE" w:rsidRPr="475608BA">
        <w:rPr>
          <w:b/>
          <w:bCs/>
          <w:sz w:val="28"/>
          <w:szCs w:val="28"/>
        </w:rPr>
        <w:t>TREND Community</w:t>
      </w:r>
      <w:r w:rsidR="00C83F60">
        <w:rPr>
          <w:b/>
          <w:bCs/>
          <w:sz w:val="28"/>
          <w:szCs w:val="28"/>
        </w:rPr>
        <w:t xml:space="preserve"> </w:t>
      </w:r>
      <w:r w:rsidR="000C25D8">
        <w:rPr>
          <w:b/>
          <w:bCs/>
          <w:sz w:val="28"/>
          <w:szCs w:val="28"/>
        </w:rPr>
        <w:t>Selected as</w:t>
      </w:r>
      <w:r w:rsidR="002926B0" w:rsidRPr="475608BA">
        <w:rPr>
          <w:b/>
          <w:bCs/>
          <w:sz w:val="28"/>
          <w:szCs w:val="28"/>
        </w:rPr>
        <w:t xml:space="preserve"> Community Choice</w:t>
      </w:r>
      <w:r w:rsidR="001D5C38">
        <w:rPr>
          <w:b/>
          <w:bCs/>
          <w:sz w:val="28"/>
          <w:szCs w:val="28"/>
        </w:rPr>
        <w:t xml:space="preserve"> </w:t>
      </w:r>
      <w:r w:rsidR="001E2C6F">
        <w:rPr>
          <w:b/>
          <w:bCs/>
          <w:sz w:val="28"/>
          <w:szCs w:val="28"/>
        </w:rPr>
        <w:t>for</w:t>
      </w:r>
      <w:r w:rsidR="002926B0" w:rsidRPr="475608BA">
        <w:rPr>
          <w:b/>
          <w:bCs/>
          <w:sz w:val="28"/>
          <w:szCs w:val="28"/>
        </w:rPr>
        <w:t xml:space="preserve"> Best Tech </w:t>
      </w:r>
      <w:r w:rsidR="0A4760DD" w:rsidRPr="475608BA">
        <w:rPr>
          <w:b/>
          <w:bCs/>
          <w:sz w:val="28"/>
          <w:szCs w:val="28"/>
        </w:rPr>
        <w:t>for Good</w:t>
      </w:r>
    </w:p>
    <w:p w14:paraId="54157E68" w14:textId="4EC6C901" w:rsidR="00C45F2A" w:rsidRDefault="001E2C6F" w:rsidP="00C45F2A">
      <w:pPr>
        <w:jc w:val="center"/>
        <w:rPr>
          <w:i/>
          <w:iCs/>
        </w:rPr>
      </w:pPr>
      <w:r>
        <w:rPr>
          <w:i/>
          <w:iCs/>
        </w:rPr>
        <w:t xml:space="preserve">2024 </w:t>
      </w:r>
      <w:r w:rsidR="00C45F2A">
        <w:rPr>
          <w:i/>
          <w:iCs/>
        </w:rPr>
        <w:t xml:space="preserve">Tech in Motion’s Timmy Awards </w:t>
      </w:r>
      <w:r w:rsidR="00CB1997">
        <w:rPr>
          <w:i/>
          <w:iCs/>
        </w:rPr>
        <w:t>to Celebrate</w:t>
      </w:r>
      <w:r w:rsidR="00C45F2A">
        <w:rPr>
          <w:i/>
          <w:iCs/>
        </w:rPr>
        <w:t xml:space="preserve"> Top Leaders, Startups and Employers in Tech</w:t>
      </w:r>
    </w:p>
    <w:p w14:paraId="13877065" w14:textId="2D51FDD1" w:rsidR="002926B0" w:rsidRPr="0073010C" w:rsidRDefault="002926B0" w:rsidP="475608BA">
      <w:pPr>
        <w:jc w:val="both"/>
      </w:pPr>
      <w:r w:rsidRPr="475608BA">
        <w:rPr>
          <w:b/>
          <w:bCs/>
          <w:highlight w:val="cyan"/>
        </w:rPr>
        <w:t>CITY</w:t>
      </w:r>
      <w:r w:rsidRPr="475608BA">
        <w:rPr>
          <w:b/>
          <w:bCs/>
        </w:rPr>
        <w:t xml:space="preserve"> (September </w:t>
      </w:r>
      <w:r w:rsidRPr="475608BA">
        <w:rPr>
          <w:b/>
          <w:bCs/>
          <w:highlight w:val="cyan"/>
        </w:rPr>
        <w:t>XX</w:t>
      </w:r>
      <w:r w:rsidRPr="475608BA">
        <w:rPr>
          <w:b/>
          <w:bCs/>
        </w:rPr>
        <w:t>, 2024)</w:t>
      </w:r>
      <w:r>
        <w:t xml:space="preserve"> – </w:t>
      </w:r>
      <w:r w:rsidR="67094A2D" w:rsidRPr="0046646A">
        <w:rPr>
          <w:rFonts w:ascii="Calibri" w:eastAsia="Calibri" w:hAnsi="Calibri" w:cs="Calibri"/>
          <w:color w:val="000000" w:themeColor="text1"/>
        </w:rPr>
        <w:t xml:space="preserve">TREND Community </w:t>
      </w:r>
      <w:r w:rsidRPr="0046646A">
        <w:rPr>
          <w:color w:val="000000" w:themeColor="text1"/>
        </w:rPr>
        <w:t xml:space="preserve">has been announced </w:t>
      </w:r>
      <w:r w:rsidR="006008DD" w:rsidRPr="0046646A">
        <w:rPr>
          <w:color w:val="000000" w:themeColor="text1"/>
        </w:rPr>
        <w:t xml:space="preserve">by Tech in Motion </w:t>
      </w:r>
      <w:r w:rsidRPr="0046646A">
        <w:rPr>
          <w:color w:val="000000" w:themeColor="text1"/>
        </w:rPr>
        <w:t xml:space="preserve">as the Community Choice </w:t>
      </w:r>
      <w:r w:rsidR="00700998" w:rsidRPr="0046646A">
        <w:rPr>
          <w:color w:val="000000" w:themeColor="text1"/>
        </w:rPr>
        <w:t xml:space="preserve">Winner for </w:t>
      </w:r>
      <w:r w:rsidRPr="0046646A">
        <w:rPr>
          <w:color w:val="000000" w:themeColor="text1"/>
        </w:rPr>
        <w:t>Best Tech</w:t>
      </w:r>
      <w:r w:rsidR="54178324" w:rsidRPr="0046646A">
        <w:rPr>
          <w:color w:val="000000" w:themeColor="text1"/>
        </w:rPr>
        <w:t xml:space="preserve"> </w:t>
      </w:r>
      <w:r w:rsidR="22C1A191" w:rsidRPr="0046646A">
        <w:rPr>
          <w:color w:val="000000" w:themeColor="text1"/>
        </w:rPr>
        <w:t xml:space="preserve">for Good </w:t>
      </w:r>
      <w:r w:rsidR="00700998" w:rsidRPr="0046646A">
        <w:rPr>
          <w:color w:val="000000" w:themeColor="text1"/>
        </w:rPr>
        <w:t xml:space="preserve">in </w:t>
      </w:r>
      <w:r w:rsidRPr="0046646A">
        <w:rPr>
          <w:color w:val="000000" w:themeColor="text1"/>
        </w:rPr>
        <w:t xml:space="preserve">the 2024 </w:t>
      </w:r>
      <w:hyperlink r:id="rId10">
        <w:r w:rsidRPr="0046646A">
          <w:rPr>
            <w:rStyle w:val="Hyperlink"/>
            <w:color w:val="000000" w:themeColor="text1"/>
          </w:rPr>
          <w:t>Timmy Awards</w:t>
        </w:r>
      </w:hyperlink>
      <w:r w:rsidR="000B3451" w:rsidRPr="0046646A">
        <w:rPr>
          <w:color w:val="000000" w:themeColor="text1"/>
        </w:rPr>
        <w:t>.</w:t>
      </w:r>
      <w:r w:rsidR="006A29AD" w:rsidRPr="0046646A">
        <w:rPr>
          <w:color w:val="000000" w:themeColor="text1"/>
        </w:rPr>
        <w:t xml:space="preserve"> A</w:t>
      </w:r>
      <w:r w:rsidR="00CB1997">
        <w:rPr>
          <w:color w:val="000000" w:themeColor="text1"/>
        </w:rPr>
        <w:t>n</w:t>
      </w:r>
      <w:r w:rsidR="006A29AD" w:rsidRPr="0046646A">
        <w:rPr>
          <w:color w:val="000000" w:themeColor="text1"/>
        </w:rPr>
        <w:t xml:space="preserve"> event series and community platform</w:t>
      </w:r>
      <w:r w:rsidR="006A29AD">
        <w:t>,</w:t>
      </w:r>
      <w:r>
        <w:t xml:space="preserve"> </w:t>
      </w:r>
      <w:hyperlink r:id="rId11">
        <w:r w:rsidRPr="475608BA">
          <w:rPr>
            <w:rStyle w:val="Hyperlink"/>
          </w:rPr>
          <w:t>Tech in Motion</w:t>
        </w:r>
      </w:hyperlink>
      <w:r w:rsidR="006A29AD">
        <w:t xml:space="preserve">’s </w:t>
      </w:r>
      <w:r w:rsidR="006A29AD" w:rsidRPr="0046646A">
        <w:rPr>
          <w:color w:val="000000" w:themeColor="text1"/>
        </w:rPr>
        <w:t>Timmy Awards program celebrates</w:t>
      </w:r>
      <w:r w:rsidRPr="0046646A">
        <w:rPr>
          <w:color w:val="000000" w:themeColor="text1"/>
        </w:rPr>
        <w:t xml:space="preserve"> the </w:t>
      </w:r>
      <w:r w:rsidR="006A29AD" w:rsidRPr="0046646A">
        <w:rPr>
          <w:color w:val="000000" w:themeColor="text1"/>
        </w:rPr>
        <w:t xml:space="preserve">top </w:t>
      </w:r>
      <w:r w:rsidRPr="0046646A">
        <w:rPr>
          <w:color w:val="000000" w:themeColor="text1"/>
        </w:rPr>
        <w:t xml:space="preserve">tech </w:t>
      </w:r>
      <w:r w:rsidR="006A29AD" w:rsidRPr="0046646A">
        <w:rPr>
          <w:color w:val="000000" w:themeColor="text1"/>
        </w:rPr>
        <w:t xml:space="preserve">employers, </w:t>
      </w:r>
      <w:r w:rsidRPr="0046646A">
        <w:rPr>
          <w:color w:val="000000" w:themeColor="text1"/>
        </w:rPr>
        <w:t>companies and managers</w:t>
      </w:r>
      <w:r w:rsidR="0046646A" w:rsidRPr="0046646A">
        <w:rPr>
          <w:color w:val="000000" w:themeColor="text1"/>
        </w:rPr>
        <w:t xml:space="preserve"> across North America.</w:t>
      </w:r>
      <w:r w:rsidRPr="0046646A">
        <w:rPr>
          <w:color w:val="000000" w:themeColor="text1"/>
        </w:rPr>
        <w:t xml:space="preserve"> </w:t>
      </w:r>
      <w:r w:rsidR="0046646A" w:rsidRPr="0046646A">
        <w:rPr>
          <w:color w:val="000000" w:themeColor="text1"/>
        </w:rPr>
        <w:t>T</w:t>
      </w:r>
      <w:r w:rsidR="0073010C" w:rsidRPr="0046646A">
        <w:rPr>
          <w:color w:val="000000" w:themeColor="text1"/>
        </w:rPr>
        <w:t xml:space="preserve">he </w:t>
      </w:r>
      <w:r w:rsidRPr="0046646A">
        <w:rPr>
          <w:color w:val="000000" w:themeColor="text1"/>
        </w:rPr>
        <w:t>Best Tech</w:t>
      </w:r>
      <w:r w:rsidR="4577B91F" w:rsidRPr="0046646A">
        <w:rPr>
          <w:color w:val="000000" w:themeColor="text1"/>
        </w:rPr>
        <w:t xml:space="preserve"> </w:t>
      </w:r>
      <w:r w:rsidR="3DFB7A57" w:rsidRPr="0046646A">
        <w:rPr>
          <w:color w:val="000000" w:themeColor="text1"/>
        </w:rPr>
        <w:t xml:space="preserve">for Good </w:t>
      </w:r>
      <w:r w:rsidRPr="0046646A">
        <w:rPr>
          <w:color w:val="000000" w:themeColor="text1"/>
        </w:rPr>
        <w:t>category</w:t>
      </w:r>
      <w:r w:rsidR="00CB1997">
        <w:rPr>
          <w:color w:val="000000" w:themeColor="text1"/>
        </w:rPr>
        <w:t>,</w:t>
      </w:r>
      <w:r w:rsidR="0046646A" w:rsidRPr="0046646A">
        <w:rPr>
          <w:color w:val="000000" w:themeColor="text1"/>
        </w:rPr>
        <w:t xml:space="preserve"> in particular</w:t>
      </w:r>
      <w:r w:rsidR="00CB1997">
        <w:rPr>
          <w:color w:val="000000" w:themeColor="text1"/>
        </w:rPr>
        <w:t>,</w:t>
      </w:r>
      <w:r w:rsidR="49CBDB57" w:rsidRPr="0046646A">
        <w:rPr>
          <w:color w:val="000000" w:themeColor="text1"/>
        </w:rPr>
        <w:t xml:space="preserve"> </w:t>
      </w:r>
      <w:r w:rsidR="57B7756B" w:rsidRPr="0046646A">
        <w:rPr>
          <w:color w:val="000000" w:themeColor="text1"/>
        </w:rPr>
        <w:t>highlights individuals and organizations harnessing technology to create positive change in the world.</w:t>
      </w:r>
    </w:p>
    <w:p w14:paraId="330DA399" w14:textId="3B1A16F6" w:rsidR="002926B0" w:rsidRPr="00EF3C7E" w:rsidRDefault="002926B0" w:rsidP="475608BA">
      <w:pPr>
        <w:jc w:val="both"/>
        <w:rPr>
          <w:rFonts w:ascii="Calibri" w:eastAsia="Calibri" w:hAnsi="Calibri" w:cs="Calibri"/>
          <w:color w:val="000000" w:themeColor="text1"/>
        </w:rPr>
      </w:pPr>
      <w:r w:rsidRPr="00EF3C7E">
        <w:rPr>
          <w:color w:val="000000" w:themeColor="text1"/>
        </w:rPr>
        <w:t>“</w:t>
      </w:r>
      <w:r w:rsidR="00554C86" w:rsidRPr="00EF3C7E">
        <w:rPr>
          <w:color w:val="000000" w:themeColor="text1"/>
        </w:rPr>
        <w:t xml:space="preserve">After tallying </w:t>
      </w:r>
      <w:r w:rsidR="00A261E3">
        <w:rPr>
          <w:color w:val="000000" w:themeColor="text1"/>
        </w:rPr>
        <w:t xml:space="preserve">over </w:t>
      </w:r>
      <w:r w:rsidR="00554C86" w:rsidRPr="00EF3C7E">
        <w:rPr>
          <w:color w:val="000000" w:themeColor="text1"/>
        </w:rPr>
        <w:t>20,000 votes from</w:t>
      </w:r>
      <w:r w:rsidRPr="00EF3C7E">
        <w:rPr>
          <w:color w:val="000000" w:themeColor="text1"/>
        </w:rPr>
        <w:t xml:space="preserve"> </w:t>
      </w:r>
      <w:r w:rsidR="658D3862" w:rsidRPr="00EF3C7E">
        <w:rPr>
          <w:color w:val="000000" w:themeColor="text1"/>
        </w:rPr>
        <w:t>their peers in</w:t>
      </w:r>
      <w:r w:rsidRPr="00EF3C7E">
        <w:rPr>
          <w:color w:val="000000" w:themeColor="text1"/>
        </w:rPr>
        <w:t xml:space="preserve"> the tech industry, </w:t>
      </w:r>
      <w:r w:rsidR="00554C86" w:rsidRPr="00EF3C7E">
        <w:rPr>
          <w:color w:val="000000" w:themeColor="text1"/>
        </w:rPr>
        <w:t xml:space="preserve">we’re thrilled </w:t>
      </w:r>
      <w:r w:rsidR="00EF3C7E">
        <w:rPr>
          <w:color w:val="000000" w:themeColor="text1"/>
        </w:rPr>
        <w:t xml:space="preserve">to recognize </w:t>
      </w:r>
      <w:r w:rsidR="00554C86" w:rsidRPr="00EF3C7E">
        <w:rPr>
          <w:color w:val="000000" w:themeColor="text1"/>
        </w:rPr>
        <w:t xml:space="preserve">TREND Community </w:t>
      </w:r>
      <w:r w:rsidR="00EF3C7E">
        <w:rPr>
          <w:color w:val="000000" w:themeColor="text1"/>
        </w:rPr>
        <w:t>as a Best</w:t>
      </w:r>
      <w:r w:rsidR="00AD7F84" w:rsidRPr="00EF3C7E">
        <w:rPr>
          <w:color w:val="000000" w:themeColor="text1"/>
        </w:rPr>
        <w:t xml:space="preserve"> Tech for Good</w:t>
      </w:r>
      <w:r w:rsidR="00EF3C7E">
        <w:rPr>
          <w:color w:val="000000" w:themeColor="text1"/>
        </w:rPr>
        <w:t xml:space="preserve"> winner</w:t>
      </w:r>
      <w:r w:rsidR="00AD7F84" w:rsidRPr="00EF3C7E">
        <w:rPr>
          <w:color w:val="000000" w:themeColor="text1"/>
        </w:rPr>
        <w:t>,”</w:t>
      </w:r>
      <w:r w:rsidR="00554C86" w:rsidRPr="00EF3C7E">
        <w:rPr>
          <w:color w:val="000000" w:themeColor="text1"/>
        </w:rPr>
        <w:t xml:space="preserve"> </w:t>
      </w:r>
      <w:r w:rsidRPr="00EF3C7E">
        <w:rPr>
          <w:color w:val="000000" w:themeColor="text1"/>
        </w:rPr>
        <w:t xml:space="preserve">said Lindsay Lewis, Executive Director of Marketing at Tech in Motion’s founder, </w:t>
      </w:r>
      <w:hyperlink r:id="rId12" w:history="1">
        <w:r w:rsidR="000D6C2B" w:rsidRPr="00254EC5">
          <w:rPr>
            <w:rStyle w:val="Hyperlink"/>
          </w:rPr>
          <w:t>Motion Recruitment</w:t>
        </w:r>
      </w:hyperlink>
      <w:r w:rsidR="000D6C2B">
        <w:rPr>
          <w:rStyle w:val="Hyperlink"/>
        </w:rPr>
        <w:t>.</w:t>
      </w:r>
      <w:r w:rsidR="000D6C2B" w:rsidRPr="00EF3C7E">
        <w:rPr>
          <w:color w:val="000000" w:themeColor="text1"/>
        </w:rPr>
        <w:t xml:space="preserve"> </w:t>
      </w:r>
      <w:r w:rsidRPr="00EF3C7E">
        <w:rPr>
          <w:color w:val="000000" w:themeColor="text1"/>
        </w:rPr>
        <w:t>“</w:t>
      </w:r>
      <w:r w:rsidR="4FADBDDF" w:rsidRPr="00EF3C7E">
        <w:rPr>
          <w:rFonts w:ascii="Calibri" w:eastAsia="Calibri" w:hAnsi="Calibri" w:cs="Calibri"/>
          <w:color w:val="000000" w:themeColor="text1"/>
        </w:rPr>
        <w:t xml:space="preserve">TREND Community </w:t>
      </w:r>
      <w:r w:rsidR="7ABB3177" w:rsidRPr="00EF3C7E">
        <w:rPr>
          <w:rFonts w:ascii="Calibri" w:eastAsia="Calibri" w:hAnsi="Calibri" w:cs="Calibri"/>
          <w:color w:val="000000" w:themeColor="text1"/>
        </w:rPr>
        <w:t>leverages innovative technology to make a meaningful impact by empowering community members, healthcare providers, researchers, pharmaceutical sponsors, and regulatory agencies. Their efforts drive understanding, enhance advocacy, and spark scientific progress, advancing their mission to create positive change."</w:t>
      </w:r>
    </w:p>
    <w:p w14:paraId="7ECC6E10" w14:textId="615CF4A1" w:rsidR="475608BA" w:rsidRPr="001F5304" w:rsidRDefault="57DEB49A" w:rsidP="475608BA">
      <w:pPr>
        <w:jc w:val="both"/>
        <w:rPr>
          <w:rFonts w:eastAsia="Calibri" w:cstheme="minorHAnsi"/>
          <w:color w:val="000000" w:themeColor="text1"/>
        </w:rPr>
      </w:pPr>
      <w:r w:rsidRPr="001F5304">
        <w:rPr>
          <w:rFonts w:eastAsia="Calibri" w:cstheme="minorHAnsi"/>
          <w:color w:val="000000" w:themeColor="text1"/>
        </w:rPr>
        <w:t xml:space="preserve">Founded by the parents of a child diagnosed with Prader-Willi syndrome, TREND Community is a pioneering digital health analytics company dedicated to accelerating treatment discovery and </w:t>
      </w:r>
      <w:r w:rsidR="006508D5" w:rsidRPr="001F5304">
        <w:rPr>
          <w:rFonts w:eastAsia="Calibri" w:cstheme="minorHAnsi"/>
          <w:color w:val="000000" w:themeColor="text1"/>
        </w:rPr>
        <w:t>improving</w:t>
      </w:r>
      <w:r w:rsidRPr="001F5304">
        <w:rPr>
          <w:rFonts w:eastAsia="Calibri" w:cstheme="minorHAnsi"/>
          <w:color w:val="000000" w:themeColor="text1"/>
        </w:rPr>
        <w:t xml:space="preserve"> life for individuals with rare and underserved diseases. </w:t>
      </w:r>
      <w:r w:rsidR="001F5304" w:rsidRPr="001F5304">
        <w:rPr>
          <w:rFonts w:cstheme="minorHAnsi"/>
          <w:color w:val="1C1C1C"/>
          <w:shd w:val="clear" w:color="auto" w:fill="FFFFFF"/>
        </w:rPr>
        <w:t>By analyzing discussions on social media with cutting-edge tech</w:t>
      </w:r>
      <w:r w:rsidR="001F5304">
        <w:rPr>
          <w:rFonts w:cstheme="minorHAnsi"/>
          <w:color w:val="1C1C1C"/>
          <w:shd w:val="clear" w:color="auto" w:fill="FFFFFF"/>
        </w:rPr>
        <w:t>nology</w:t>
      </w:r>
      <w:r w:rsidR="001F5304" w:rsidRPr="001F5304">
        <w:rPr>
          <w:rFonts w:cstheme="minorHAnsi"/>
          <w:color w:val="1C1C1C"/>
          <w:shd w:val="clear" w:color="auto" w:fill="FFFFFF"/>
        </w:rPr>
        <w:t>, TREND offers insights into the experiences of patients and caregivers, transforming healthcare with actionable data that drives solutions for the rare disease community.</w:t>
      </w:r>
    </w:p>
    <w:p w14:paraId="34D446CC" w14:textId="7F27230D" w:rsidR="51840452" w:rsidRDefault="51840452" w:rsidP="07D93D4A">
      <w:pPr>
        <w:rPr>
          <w:rFonts w:ascii="Calibri" w:eastAsia="Calibri" w:hAnsi="Calibri" w:cs="Calibri"/>
        </w:rPr>
        <w:sectPr w:rsidR="51840452">
          <w:headerReference w:type="default" r:id="rId13"/>
          <w:footerReference w:type="default" r:id="rId14"/>
          <w:pgSz w:w="12240" w:h="15840"/>
          <w:pgMar w:top="1440" w:right="1440" w:bottom="1440" w:left="1440" w:header="720" w:footer="720" w:gutter="0"/>
          <w:cols w:space="720"/>
          <w:docGrid w:linePitch="360"/>
        </w:sectPr>
      </w:pPr>
      <w:r w:rsidRPr="07D93D4A">
        <w:rPr>
          <w:rFonts w:ascii="Calibri" w:eastAsia="Calibri" w:hAnsi="Calibri" w:cs="Calibri"/>
          <w:color w:val="000000" w:themeColor="text1"/>
          <w:highlight w:val="cyan"/>
        </w:rPr>
        <w:t>[Insert quote from a Company Representative]</w:t>
      </w:r>
    </w:p>
    <w:p w14:paraId="4E92A3AD" w14:textId="2990B42F" w:rsidR="006874DD" w:rsidRPr="00FC4391" w:rsidRDefault="006874DD" w:rsidP="006874DD">
      <w:pPr>
        <w:jc w:val="both"/>
        <w:rPr>
          <w:rFonts w:cstheme="minorHAnsi"/>
        </w:rPr>
      </w:pPr>
      <w:r w:rsidRPr="00FC4391">
        <w:rPr>
          <w:rFonts w:cstheme="minorHAnsi"/>
        </w:rPr>
        <w:t xml:space="preserve">Community Choice winners will be celebrated together with the North American Timmy Award winners, who will be announced on YouTube Premiere on Thursday, Sept. 26, 2024, at 12 p.m. PST. </w:t>
      </w:r>
      <w:r w:rsidRPr="00FC4391">
        <w:rPr>
          <w:rFonts w:cstheme="minorHAnsi"/>
          <w:color w:val="1C1C1C"/>
          <w:shd w:val="clear" w:color="auto" w:fill="FFFFFF"/>
        </w:rPr>
        <w:t xml:space="preserve">Celebratory events will follow in cities nationwide, including Chicago and Dallas, over the next three months. </w:t>
      </w:r>
      <w:r w:rsidRPr="00FC4391">
        <w:rPr>
          <w:rFonts w:cstheme="minorHAnsi"/>
        </w:rPr>
        <w:t xml:space="preserve">RSVP for the ceremony or see all winners, events and details </w:t>
      </w:r>
      <w:hyperlink r:id="rId15">
        <w:r w:rsidR="00980702" w:rsidRPr="329EE17B">
          <w:rPr>
            <w:rStyle w:val="Hyperlink"/>
          </w:rPr>
          <w:t>here</w:t>
        </w:r>
      </w:hyperlink>
      <w:r w:rsidR="00980702" w:rsidRPr="329EE17B">
        <w:t>.</w:t>
      </w:r>
    </w:p>
    <w:p w14:paraId="0872FEFC" w14:textId="77777777" w:rsidR="002B5C17" w:rsidRDefault="002B5C17" w:rsidP="002B5C17">
      <w:r>
        <w:t xml:space="preserve">To relive the Timmy Awards or learn about upcoming Tech in Motion events, visit </w:t>
      </w:r>
      <w:hyperlink r:id="rId16" w:history="1">
        <w:r w:rsidRPr="006F36C3">
          <w:rPr>
            <w:rStyle w:val="Hyperlink"/>
          </w:rPr>
          <w:t>techinmotion.com</w:t>
        </w:r>
      </w:hyperlink>
      <w:r>
        <w:t>.</w:t>
      </w:r>
    </w:p>
    <w:p w14:paraId="5FC76384"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sz w:val="18"/>
          <w:szCs w:val="18"/>
        </w:rPr>
        <w:t>About Tech in Motion Events</w:t>
      </w:r>
      <w:r>
        <w:rPr>
          <w:rStyle w:val="normaltextrun"/>
          <w:rFonts w:ascii="Calibri" w:eastAsiaTheme="majorEastAsia" w:hAnsi="Calibri" w:cs="Calibri"/>
          <w:sz w:val="18"/>
          <w:szCs w:val="18"/>
        </w:rPr>
        <w:t> </w:t>
      </w:r>
      <w:r>
        <w:rPr>
          <w:rStyle w:val="eop"/>
          <w:rFonts w:ascii="Calibri" w:eastAsiaTheme="majorEastAsia" w:hAnsi="Calibri" w:cs="Calibri"/>
          <w:sz w:val="18"/>
          <w:szCs w:val="18"/>
        </w:rPr>
        <w:t> </w:t>
      </w:r>
    </w:p>
    <w:p w14:paraId="2808F5AB" w14:textId="77777777" w:rsidR="007B629D" w:rsidRDefault="007B629D" w:rsidP="007B629D">
      <w:pPr>
        <w:pStyle w:val="paragraph"/>
        <w:spacing w:before="0" w:beforeAutospacing="0" w:after="0" w:afterAutospacing="0"/>
        <w:jc w:val="both"/>
        <w:textAlignment w:val="baseline"/>
        <w:rPr>
          <w:rFonts w:ascii="Segoe UI" w:hAnsi="Segoe UI" w:cs="Segoe UI"/>
          <w:sz w:val="18"/>
          <w:szCs w:val="18"/>
        </w:rPr>
      </w:pPr>
      <w:r w:rsidRPr="1AAF648B">
        <w:rPr>
          <w:rStyle w:val="normaltextrun"/>
          <w:rFonts w:ascii="Calibri" w:eastAsiaTheme="majorEastAsia" w:hAnsi="Calibri" w:cs="Calibri"/>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Id17">
        <w:r w:rsidRPr="1AAF648B">
          <w:rPr>
            <w:rStyle w:val="Hyperlink"/>
            <w:rFonts w:ascii="Calibri" w:eastAsiaTheme="majorEastAsia" w:hAnsi="Calibri" w:cs="Calibri"/>
            <w:sz w:val="18"/>
            <w:szCs w:val="18"/>
          </w:rPr>
          <w:t>Motion Recruitment</w:t>
        </w:r>
      </w:hyperlink>
      <w:r w:rsidRPr="1AAF648B">
        <w:rPr>
          <w:rStyle w:val="normaltextrun"/>
          <w:rFonts w:ascii="Calibri" w:eastAsiaTheme="majorEastAsia" w:hAnsi="Calibri" w:cs="Calibri"/>
          <w:sz w:val="18"/>
          <w:szCs w:val="18"/>
        </w:rPr>
        <w:t xml:space="preserve">, grew into an organization of over 300,000 members across 14 chapters in North America including Boston, Chicago, Dallas, L.A., New York, Philly, San Francisco, Toronto and D.C. Visit </w:t>
      </w:r>
      <w:hyperlink r:id="rId18">
        <w:r w:rsidRPr="1AAF648B">
          <w:rPr>
            <w:rStyle w:val="Hyperlink"/>
            <w:rFonts w:ascii="Calibri" w:eastAsiaTheme="majorEastAsia" w:hAnsi="Calibri" w:cs="Calibri"/>
            <w:sz w:val="18"/>
            <w:szCs w:val="18"/>
          </w:rPr>
          <w:t>www.techinmotion.com</w:t>
        </w:r>
      </w:hyperlink>
      <w:r w:rsidRPr="1AAF648B">
        <w:rPr>
          <w:rStyle w:val="normaltextrun"/>
          <w:rFonts w:ascii="Calibri" w:eastAsiaTheme="majorEastAsia" w:hAnsi="Calibri" w:cs="Calibri"/>
          <w:sz w:val="18"/>
          <w:szCs w:val="18"/>
        </w:rPr>
        <w:t xml:space="preserve"> for more on notable speakers, sponsors and events.</w:t>
      </w:r>
      <w:r w:rsidRPr="1AAF648B">
        <w:rPr>
          <w:rStyle w:val="eop"/>
          <w:rFonts w:ascii="Calibri" w:eastAsiaTheme="majorEastAsia" w:hAnsi="Calibri" w:cs="Calibri"/>
          <w:sz w:val="18"/>
          <w:szCs w:val="18"/>
        </w:rPr>
        <w:t> </w:t>
      </w:r>
    </w:p>
    <w:p w14:paraId="13CE8711"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sidRPr="07D93D4A">
        <w:rPr>
          <w:rStyle w:val="eop"/>
          <w:rFonts w:ascii="Calibri" w:eastAsiaTheme="majorEastAsia" w:hAnsi="Calibri" w:cs="Calibri"/>
          <w:color w:val="000000" w:themeColor="text1"/>
          <w:sz w:val="20"/>
          <w:szCs w:val="20"/>
        </w:rPr>
        <w:t> </w:t>
      </w:r>
    </w:p>
    <w:p w14:paraId="6FD1ED4D" w14:textId="4504412C" w:rsidR="2DB738C7" w:rsidRDefault="2DB738C7" w:rsidP="07D93D4A">
      <w:pPr>
        <w:spacing w:after="0" w:line="240" w:lineRule="auto"/>
        <w:rPr>
          <w:highlight w:val="cyan"/>
        </w:rPr>
      </w:pPr>
      <w:r w:rsidRPr="07D93D4A">
        <w:rPr>
          <w:rStyle w:val="normaltextrun"/>
          <w:rFonts w:ascii="Calibri" w:eastAsia="Calibri" w:hAnsi="Calibri" w:cs="Calibri"/>
          <w:b/>
          <w:bCs/>
          <w:color w:val="000000" w:themeColor="text1"/>
          <w:sz w:val="20"/>
          <w:szCs w:val="20"/>
          <w:highlight w:val="cyan"/>
        </w:rPr>
        <w:t>[Insert: About Your Company]</w:t>
      </w:r>
      <w:r w:rsidRPr="07D93D4A">
        <w:rPr>
          <w:rStyle w:val="eop"/>
          <w:rFonts w:ascii="Calibri" w:eastAsia="Calibri" w:hAnsi="Calibri" w:cs="Calibri"/>
          <w:color w:val="000000" w:themeColor="text1"/>
          <w:sz w:val="20"/>
          <w:szCs w:val="20"/>
          <w:highlight w:val="cyan"/>
        </w:rPr>
        <w:t> </w:t>
      </w:r>
    </w:p>
    <w:p w14:paraId="733E75F1"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E3F8547"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0"/>
          <w:szCs w:val="20"/>
        </w:rPr>
        <w:t xml:space="preserve">Media Contact: </w:t>
      </w:r>
      <w:r>
        <w:rPr>
          <w:rStyle w:val="normaltextrun"/>
          <w:rFonts w:ascii="Calibri" w:eastAsiaTheme="majorEastAsia" w:hAnsi="Calibri" w:cs="Calibri"/>
          <w:color w:val="000000"/>
          <w:sz w:val="20"/>
          <w:szCs w:val="20"/>
        </w:rPr>
        <w:t>Lindsay Lewis, Tech in Motion Events</w:t>
      </w:r>
      <w:r>
        <w:rPr>
          <w:rStyle w:val="eop"/>
          <w:rFonts w:ascii="Calibri" w:eastAsiaTheme="majorEastAsia" w:hAnsi="Calibri" w:cs="Calibri"/>
          <w:color w:val="000000"/>
          <w:sz w:val="20"/>
          <w:szCs w:val="20"/>
        </w:rPr>
        <w:t> </w:t>
      </w:r>
    </w:p>
    <w:p w14:paraId="25E8CFD5"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Calibri" w:eastAsiaTheme="majorEastAsia" w:hAnsi="Calibri" w:cs="Calibri"/>
            <w:color w:val="0563C1"/>
            <w:sz w:val="20"/>
            <w:szCs w:val="20"/>
            <w:u w:val="single"/>
            <w:shd w:val="clear" w:color="auto" w:fill="E1E3E6"/>
          </w:rPr>
          <w:t xml:space="preserve">lindsay.lewis@techinmotionevents.com </w:t>
        </w:r>
      </w:hyperlink>
      <w:r>
        <w:rPr>
          <w:rStyle w:val="eop"/>
          <w:rFonts w:ascii="Calibri" w:eastAsiaTheme="majorEastAsia" w:hAnsi="Calibri" w:cs="Calibri"/>
          <w:color w:val="0563C1"/>
          <w:sz w:val="20"/>
          <w:szCs w:val="20"/>
        </w:rPr>
        <w:t> </w:t>
      </w:r>
    </w:p>
    <w:p w14:paraId="6F79EC74"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rPr>
        <w:t>484.252.9071</w:t>
      </w:r>
      <w:r>
        <w:rPr>
          <w:rStyle w:val="eop"/>
          <w:rFonts w:ascii="Calibri" w:eastAsiaTheme="majorEastAsia" w:hAnsi="Calibri" w:cs="Calibri"/>
          <w:color w:val="000000"/>
          <w:sz w:val="20"/>
          <w:szCs w:val="20"/>
        </w:rPr>
        <w:t> </w:t>
      </w:r>
    </w:p>
    <w:p w14:paraId="671C6DB3" w14:textId="77777777" w:rsidR="005A06B4" w:rsidRDefault="005A06B4" w:rsidP="00191451"/>
    <w:sectPr w:rsidR="005A06B4" w:rsidSect="00F0047A">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164C" w14:textId="77777777" w:rsidR="006C63EC" w:rsidRDefault="006C63EC">
      <w:pPr>
        <w:spacing w:after="0" w:line="240" w:lineRule="auto"/>
      </w:pPr>
      <w:r>
        <w:separator/>
      </w:r>
    </w:p>
  </w:endnote>
  <w:endnote w:type="continuationSeparator" w:id="0">
    <w:p w14:paraId="18A82FC7" w14:textId="77777777" w:rsidR="006C63EC" w:rsidRDefault="006C63EC">
      <w:pPr>
        <w:spacing w:after="0" w:line="240" w:lineRule="auto"/>
      </w:pPr>
      <w:r>
        <w:continuationSeparator/>
      </w:r>
    </w:p>
  </w:endnote>
  <w:endnote w:type="continuationNotice" w:id="1">
    <w:p w14:paraId="63C0F0B7" w14:textId="77777777" w:rsidR="006C63EC" w:rsidRDefault="006C6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F988053" w14:textId="77777777" w:rsidTr="329EE17B">
      <w:trPr>
        <w:trHeight w:val="300"/>
      </w:trPr>
      <w:tc>
        <w:tcPr>
          <w:tcW w:w="3120" w:type="dxa"/>
        </w:tcPr>
        <w:p w14:paraId="7EEE6246" w14:textId="536A28E4" w:rsidR="329EE17B" w:rsidRDefault="329EE17B" w:rsidP="329EE17B">
          <w:pPr>
            <w:pStyle w:val="Header"/>
            <w:ind w:left="-115"/>
          </w:pPr>
        </w:p>
      </w:tc>
      <w:tc>
        <w:tcPr>
          <w:tcW w:w="3120" w:type="dxa"/>
        </w:tcPr>
        <w:p w14:paraId="3976164B" w14:textId="3F9CEE93" w:rsidR="329EE17B" w:rsidRDefault="329EE17B" w:rsidP="329EE17B">
          <w:pPr>
            <w:pStyle w:val="Header"/>
            <w:jc w:val="center"/>
          </w:pPr>
        </w:p>
      </w:tc>
      <w:tc>
        <w:tcPr>
          <w:tcW w:w="3120" w:type="dxa"/>
        </w:tcPr>
        <w:p w14:paraId="43E69D3D" w14:textId="7E8D23BE" w:rsidR="329EE17B" w:rsidRDefault="329EE17B" w:rsidP="329EE17B">
          <w:pPr>
            <w:pStyle w:val="Header"/>
            <w:ind w:right="-115"/>
            <w:jc w:val="right"/>
          </w:pPr>
        </w:p>
      </w:tc>
    </w:tr>
  </w:tbl>
  <w:p w14:paraId="789E9924" w14:textId="6C4EE302" w:rsidR="329EE17B" w:rsidRDefault="329EE17B" w:rsidP="329EE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00E3957" w14:textId="77777777" w:rsidTr="329EE17B">
      <w:trPr>
        <w:trHeight w:val="300"/>
      </w:trPr>
      <w:tc>
        <w:tcPr>
          <w:tcW w:w="3120" w:type="dxa"/>
        </w:tcPr>
        <w:p w14:paraId="1ABC02AD" w14:textId="09CF4687" w:rsidR="329EE17B" w:rsidRDefault="329EE17B" w:rsidP="329EE17B">
          <w:pPr>
            <w:pStyle w:val="Header"/>
            <w:ind w:left="-115"/>
          </w:pPr>
        </w:p>
      </w:tc>
      <w:tc>
        <w:tcPr>
          <w:tcW w:w="3120" w:type="dxa"/>
        </w:tcPr>
        <w:p w14:paraId="6195AD4E" w14:textId="3E8E4323" w:rsidR="329EE17B" w:rsidRDefault="329EE17B" w:rsidP="329EE17B">
          <w:pPr>
            <w:pStyle w:val="Header"/>
            <w:jc w:val="center"/>
          </w:pPr>
        </w:p>
      </w:tc>
      <w:tc>
        <w:tcPr>
          <w:tcW w:w="3120" w:type="dxa"/>
        </w:tcPr>
        <w:p w14:paraId="5A6D894C" w14:textId="1288E915" w:rsidR="329EE17B" w:rsidRDefault="329EE17B" w:rsidP="329EE17B">
          <w:pPr>
            <w:pStyle w:val="Header"/>
            <w:ind w:right="-115"/>
            <w:jc w:val="right"/>
          </w:pPr>
        </w:p>
      </w:tc>
    </w:tr>
  </w:tbl>
  <w:p w14:paraId="57BC21D5" w14:textId="7DD15C0A" w:rsidR="329EE17B" w:rsidRDefault="329EE17B" w:rsidP="329EE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B8AAF" w14:textId="77777777" w:rsidR="006C63EC" w:rsidRDefault="006C63EC">
      <w:pPr>
        <w:spacing w:after="0" w:line="240" w:lineRule="auto"/>
      </w:pPr>
      <w:r>
        <w:separator/>
      </w:r>
    </w:p>
  </w:footnote>
  <w:footnote w:type="continuationSeparator" w:id="0">
    <w:p w14:paraId="738C6532" w14:textId="77777777" w:rsidR="006C63EC" w:rsidRDefault="006C63EC">
      <w:pPr>
        <w:spacing w:after="0" w:line="240" w:lineRule="auto"/>
      </w:pPr>
      <w:r>
        <w:continuationSeparator/>
      </w:r>
    </w:p>
  </w:footnote>
  <w:footnote w:type="continuationNotice" w:id="1">
    <w:p w14:paraId="37D351E6" w14:textId="77777777" w:rsidR="006C63EC" w:rsidRDefault="006C6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45"/>
      <w:gridCol w:w="1395"/>
      <w:gridCol w:w="3120"/>
    </w:tblGrid>
    <w:tr w:rsidR="329EE17B" w14:paraId="7FA72150" w14:textId="77777777" w:rsidTr="329EE17B">
      <w:trPr>
        <w:trHeight w:val="300"/>
      </w:trPr>
      <w:tc>
        <w:tcPr>
          <w:tcW w:w="4845" w:type="dxa"/>
        </w:tcPr>
        <w:p w14:paraId="5DAE02BC" w14:textId="7C7A0851" w:rsidR="329EE17B" w:rsidRDefault="329EE17B" w:rsidP="329EE17B">
          <w:pPr>
            <w:tabs>
              <w:tab w:val="center" w:pos="4680"/>
              <w:tab w:val="right" w:pos="9360"/>
            </w:tabs>
            <w:spacing w:after="0" w:line="240" w:lineRule="auto"/>
          </w:pPr>
          <w:r w:rsidRPr="329EE17B">
            <w:rPr>
              <w:rFonts w:ascii="Calibri" w:eastAsia="Calibri" w:hAnsi="Calibri" w:cs="Calibri"/>
              <w:b/>
              <w:bCs/>
              <w:color w:val="000000" w:themeColor="text1"/>
              <w:sz w:val="28"/>
              <w:szCs w:val="28"/>
            </w:rPr>
            <w:t xml:space="preserve">FOR IMMEDIATE RELEASE </w:t>
          </w:r>
          <w:r w:rsidRPr="329EE17B">
            <w:t xml:space="preserve"> </w:t>
          </w:r>
        </w:p>
      </w:tc>
      <w:tc>
        <w:tcPr>
          <w:tcW w:w="1395" w:type="dxa"/>
        </w:tcPr>
        <w:p w14:paraId="08AF8B41" w14:textId="6179EA2B" w:rsidR="329EE17B" w:rsidRDefault="329EE17B" w:rsidP="329EE17B">
          <w:pPr>
            <w:pStyle w:val="Header"/>
            <w:jc w:val="center"/>
          </w:pPr>
        </w:p>
      </w:tc>
      <w:tc>
        <w:tcPr>
          <w:tcW w:w="3120" w:type="dxa"/>
        </w:tcPr>
        <w:p w14:paraId="00E81021" w14:textId="76B2E80C" w:rsidR="329EE17B" w:rsidRDefault="329EE17B" w:rsidP="329EE17B">
          <w:pPr>
            <w:pStyle w:val="Header"/>
            <w:ind w:right="-115"/>
            <w:jc w:val="right"/>
          </w:pPr>
          <w:r>
            <w:rPr>
              <w:noProof/>
            </w:rPr>
            <w:drawing>
              <wp:inline distT="0" distB="0" distL="0" distR="0" wp14:anchorId="10A83C62" wp14:editId="0F81A610">
                <wp:extent cx="1676400" cy="400050"/>
                <wp:effectExtent l="0" t="0" r="0" b="0"/>
                <wp:docPr id="608878211" name="Picture 6088782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400050"/>
                        </a:xfrm>
                        <a:prstGeom prst="rect">
                          <a:avLst/>
                        </a:prstGeom>
                      </pic:spPr>
                    </pic:pic>
                  </a:graphicData>
                </a:graphic>
              </wp:inline>
            </w:drawing>
          </w:r>
          <w:r>
            <w:br/>
          </w:r>
        </w:p>
      </w:tc>
    </w:tr>
  </w:tbl>
  <w:p w14:paraId="6987A389" w14:textId="744A8DC7" w:rsidR="329EE17B" w:rsidRDefault="329EE17B" w:rsidP="329EE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8911C70" w14:textId="77777777" w:rsidTr="329EE17B">
      <w:trPr>
        <w:trHeight w:val="300"/>
      </w:trPr>
      <w:tc>
        <w:tcPr>
          <w:tcW w:w="3120" w:type="dxa"/>
        </w:tcPr>
        <w:p w14:paraId="7236CB4C" w14:textId="4FFF55CB" w:rsidR="329EE17B" w:rsidRDefault="329EE17B" w:rsidP="329EE17B">
          <w:pPr>
            <w:pStyle w:val="Header"/>
            <w:ind w:left="-115"/>
          </w:pPr>
        </w:p>
      </w:tc>
      <w:tc>
        <w:tcPr>
          <w:tcW w:w="3120" w:type="dxa"/>
        </w:tcPr>
        <w:p w14:paraId="52105D53" w14:textId="4F946953" w:rsidR="329EE17B" w:rsidRDefault="329EE17B" w:rsidP="329EE17B">
          <w:pPr>
            <w:pStyle w:val="Header"/>
            <w:jc w:val="center"/>
          </w:pPr>
        </w:p>
      </w:tc>
      <w:tc>
        <w:tcPr>
          <w:tcW w:w="3120" w:type="dxa"/>
        </w:tcPr>
        <w:p w14:paraId="1271FB48" w14:textId="3E1493A4" w:rsidR="329EE17B" w:rsidRDefault="329EE17B" w:rsidP="329EE17B">
          <w:pPr>
            <w:pStyle w:val="Header"/>
            <w:ind w:right="-115"/>
            <w:jc w:val="right"/>
          </w:pPr>
        </w:p>
      </w:tc>
    </w:tr>
  </w:tbl>
  <w:p w14:paraId="6A8320CB" w14:textId="674AE879" w:rsidR="329EE17B" w:rsidRDefault="329EE17B" w:rsidP="329EE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D86970"/>
    <w:multiLevelType w:val="hybridMultilevel"/>
    <w:tmpl w:val="71C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45434">
    <w:abstractNumId w:val="0"/>
  </w:num>
  <w:num w:numId="2" w16cid:durableId="95783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51"/>
    <w:rsid w:val="000534C8"/>
    <w:rsid w:val="000771F4"/>
    <w:rsid w:val="000952B3"/>
    <w:rsid w:val="000B3451"/>
    <w:rsid w:val="000C25D8"/>
    <w:rsid w:val="000D6C2B"/>
    <w:rsid w:val="000E0A71"/>
    <w:rsid w:val="000E6387"/>
    <w:rsid w:val="00113346"/>
    <w:rsid w:val="0015225E"/>
    <w:rsid w:val="00191451"/>
    <w:rsid w:val="001B44E8"/>
    <w:rsid w:val="001D5C38"/>
    <w:rsid w:val="001E2C6F"/>
    <w:rsid w:val="001F0502"/>
    <w:rsid w:val="001F5304"/>
    <w:rsid w:val="001F7CB8"/>
    <w:rsid w:val="00215965"/>
    <w:rsid w:val="002926B0"/>
    <w:rsid w:val="002B49DB"/>
    <w:rsid w:val="002B5C17"/>
    <w:rsid w:val="0034354F"/>
    <w:rsid w:val="004319DE"/>
    <w:rsid w:val="0046646A"/>
    <w:rsid w:val="004C6467"/>
    <w:rsid w:val="004D40D0"/>
    <w:rsid w:val="005179CA"/>
    <w:rsid w:val="00531761"/>
    <w:rsid w:val="00554C86"/>
    <w:rsid w:val="005807D5"/>
    <w:rsid w:val="00593087"/>
    <w:rsid w:val="005A06B4"/>
    <w:rsid w:val="005E2792"/>
    <w:rsid w:val="006008DD"/>
    <w:rsid w:val="006012B3"/>
    <w:rsid w:val="006340DF"/>
    <w:rsid w:val="006508D5"/>
    <w:rsid w:val="006750A6"/>
    <w:rsid w:val="006874DD"/>
    <w:rsid w:val="006A29AD"/>
    <w:rsid w:val="006C3F9F"/>
    <w:rsid w:val="006C63EC"/>
    <w:rsid w:val="006D31B9"/>
    <w:rsid w:val="00700998"/>
    <w:rsid w:val="007226EF"/>
    <w:rsid w:val="0073010C"/>
    <w:rsid w:val="00731397"/>
    <w:rsid w:val="007509AF"/>
    <w:rsid w:val="00761B05"/>
    <w:rsid w:val="00781807"/>
    <w:rsid w:val="0079786D"/>
    <w:rsid w:val="007B629D"/>
    <w:rsid w:val="007F478D"/>
    <w:rsid w:val="00853488"/>
    <w:rsid w:val="00880B2A"/>
    <w:rsid w:val="008F2694"/>
    <w:rsid w:val="008F7779"/>
    <w:rsid w:val="009067DF"/>
    <w:rsid w:val="009374DE"/>
    <w:rsid w:val="00965676"/>
    <w:rsid w:val="00976807"/>
    <w:rsid w:val="00980702"/>
    <w:rsid w:val="00994494"/>
    <w:rsid w:val="00A261E3"/>
    <w:rsid w:val="00A349FD"/>
    <w:rsid w:val="00A433C6"/>
    <w:rsid w:val="00A778D7"/>
    <w:rsid w:val="00AA6EF4"/>
    <w:rsid w:val="00AC287D"/>
    <w:rsid w:val="00AD7F84"/>
    <w:rsid w:val="00B058F4"/>
    <w:rsid w:val="00B07D90"/>
    <w:rsid w:val="00B15E44"/>
    <w:rsid w:val="00B47B22"/>
    <w:rsid w:val="00B572FD"/>
    <w:rsid w:val="00B62E54"/>
    <w:rsid w:val="00B63201"/>
    <w:rsid w:val="00B95421"/>
    <w:rsid w:val="00BE1730"/>
    <w:rsid w:val="00BE7D5E"/>
    <w:rsid w:val="00C30654"/>
    <w:rsid w:val="00C45F2A"/>
    <w:rsid w:val="00C83F60"/>
    <w:rsid w:val="00CB1997"/>
    <w:rsid w:val="00CF50DF"/>
    <w:rsid w:val="00D6229A"/>
    <w:rsid w:val="00D81287"/>
    <w:rsid w:val="00DC6F82"/>
    <w:rsid w:val="00DF3517"/>
    <w:rsid w:val="00E151B9"/>
    <w:rsid w:val="00E86513"/>
    <w:rsid w:val="00ED31B8"/>
    <w:rsid w:val="00EF3C7E"/>
    <w:rsid w:val="00F0047A"/>
    <w:rsid w:val="00F32693"/>
    <w:rsid w:val="00F4299A"/>
    <w:rsid w:val="00F553E0"/>
    <w:rsid w:val="00F83768"/>
    <w:rsid w:val="00FA0549"/>
    <w:rsid w:val="00FB7208"/>
    <w:rsid w:val="00FE6E7D"/>
    <w:rsid w:val="00FF5A53"/>
    <w:rsid w:val="025CA673"/>
    <w:rsid w:val="02CA59F4"/>
    <w:rsid w:val="06C4EFED"/>
    <w:rsid w:val="06E84640"/>
    <w:rsid w:val="06E86F94"/>
    <w:rsid w:val="07D93D4A"/>
    <w:rsid w:val="086245DD"/>
    <w:rsid w:val="08E6257C"/>
    <w:rsid w:val="09465578"/>
    <w:rsid w:val="0956BDDD"/>
    <w:rsid w:val="0969906E"/>
    <w:rsid w:val="09ED7E0F"/>
    <w:rsid w:val="0A4760DD"/>
    <w:rsid w:val="0BA8D244"/>
    <w:rsid w:val="0C69C523"/>
    <w:rsid w:val="0C7ACD44"/>
    <w:rsid w:val="0E8FB44B"/>
    <w:rsid w:val="10172EA7"/>
    <w:rsid w:val="10212E73"/>
    <w:rsid w:val="10A62460"/>
    <w:rsid w:val="114A3641"/>
    <w:rsid w:val="13A4BF1B"/>
    <w:rsid w:val="1730B71A"/>
    <w:rsid w:val="173628F6"/>
    <w:rsid w:val="178A68C8"/>
    <w:rsid w:val="19596386"/>
    <w:rsid w:val="19659F02"/>
    <w:rsid w:val="19F1A880"/>
    <w:rsid w:val="1A0D610A"/>
    <w:rsid w:val="1AAA475C"/>
    <w:rsid w:val="1AB52F69"/>
    <w:rsid w:val="1B501507"/>
    <w:rsid w:val="1C98F365"/>
    <w:rsid w:val="1CA197A6"/>
    <w:rsid w:val="1D1E0CA5"/>
    <w:rsid w:val="1FCD921A"/>
    <w:rsid w:val="1FD04999"/>
    <w:rsid w:val="20E9B39C"/>
    <w:rsid w:val="213366CA"/>
    <w:rsid w:val="21F6FE36"/>
    <w:rsid w:val="224A0B77"/>
    <w:rsid w:val="22C1A191"/>
    <w:rsid w:val="22DCCB18"/>
    <w:rsid w:val="23854A1D"/>
    <w:rsid w:val="25738179"/>
    <w:rsid w:val="258457DA"/>
    <w:rsid w:val="25E15442"/>
    <w:rsid w:val="25FF91AF"/>
    <w:rsid w:val="269BBB81"/>
    <w:rsid w:val="27B63F1D"/>
    <w:rsid w:val="2848E8DE"/>
    <w:rsid w:val="2BFD7EAF"/>
    <w:rsid w:val="2C374F01"/>
    <w:rsid w:val="2D09D7A3"/>
    <w:rsid w:val="2D6A6459"/>
    <w:rsid w:val="2DB738C7"/>
    <w:rsid w:val="2DB8586C"/>
    <w:rsid w:val="2DC13DD8"/>
    <w:rsid w:val="2E1CABD8"/>
    <w:rsid w:val="2E314422"/>
    <w:rsid w:val="2E616541"/>
    <w:rsid w:val="2EEA40C6"/>
    <w:rsid w:val="2FE4B662"/>
    <w:rsid w:val="30308F3F"/>
    <w:rsid w:val="3258321C"/>
    <w:rsid w:val="328708C7"/>
    <w:rsid w:val="329EE17B"/>
    <w:rsid w:val="3613E8B9"/>
    <w:rsid w:val="37109662"/>
    <w:rsid w:val="38275D16"/>
    <w:rsid w:val="38AA5D7F"/>
    <w:rsid w:val="38BB1DF5"/>
    <w:rsid w:val="39DE2A5A"/>
    <w:rsid w:val="39E341C3"/>
    <w:rsid w:val="3AACC9FC"/>
    <w:rsid w:val="3C6610B4"/>
    <w:rsid w:val="3D0AC764"/>
    <w:rsid w:val="3DE4B3B2"/>
    <w:rsid w:val="3DFB7A57"/>
    <w:rsid w:val="3E012F04"/>
    <w:rsid w:val="3EB58983"/>
    <w:rsid w:val="3FBBFFD8"/>
    <w:rsid w:val="4017853F"/>
    <w:rsid w:val="403C0FDD"/>
    <w:rsid w:val="4168E8B4"/>
    <w:rsid w:val="422DD268"/>
    <w:rsid w:val="4577B91F"/>
    <w:rsid w:val="458AFCA7"/>
    <w:rsid w:val="475608BA"/>
    <w:rsid w:val="48378524"/>
    <w:rsid w:val="48CAB04D"/>
    <w:rsid w:val="49CBDB57"/>
    <w:rsid w:val="4AE641C9"/>
    <w:rsid w:val="4B5DB663"/>
    <w:rsid w:val="4C613A0A"/>
    <w:rsid w:val="4FADBDDF"/>
    <w:rsid w:val="51840452"/>
    <w:rsid w:val="52877A0E"/>
    <w:rsid w:val="52A170F3"/>
    <w:rsid w:val="54178324"/>
    <w:rsid w:val="54397DF5"/>
    <w:rsid w:val="55249BB0"/>
    <w:rsid w:val="5551438E"/>
    <w:rsid w:val="562E9111"/>
    <w:rsid w:val="56BF146F"/>
    <w:rsid w:val="576B5F0A"/>
    <w:rsid w:val="5777B51C"/>
    <w:rsid w:val="57B7756B"/>
    <w:rsid w:val="57D8F25A"/>
    <w:rsid w:val="57DEB49A"/>
    <w:rsid w:val="57F48B52"/>
    <w:rsid w:val="5866E2FA"/>
    <w:rsid w:val="58B745E5"/>
    <w:rsid w:val="5A43D05A"/>
    <w:rsid w:val="5A4A30F9"/>
    <w:rsid w:val="5B9B1ED1"/>
    <w:rsid w:val="5BE047C6"/>
    <w:rsid w:val="5E1A16B7"/>
    <w:rsid w:val="626FBA98"/>
    <w:rsid w:val="629A0820"/>
    <w:rsid w:val="64CB52EE"/>
    <w:rsid w:val="64D9A42B"/>
    <w:rsid w:val="658D3862"/>
    <w:rsid w:val="66F4C0DF"/>
    <w:rsid w:val="67094A2D"/>
    <w:rsid w:val="6895E9AF"/>
    <w:rsid w:val="698660B0"/>
    <w:rsid w:val="6A2D567B"/>
    <w:rsid w:val="6A2EFCAF"/>
    <w:rsid w:val="6A767530"/>
    <w:rsid w:val="6C8936AC"/>
    <w:rsid w:val="6D22EBF2"/>
    <w:rsid w:val="6D92C892"/>
    <w:rsid w:val="6FDEB866"/>
    <w:rsid w:val="720AC030"/>
    <w:rsid w:val="74FE380C"/>
    <w:rsid w:val="76AF1597"/>
    <w:rsid w:val="77067975"/>
    <w:rsid w:val="7711EBA9"/>
    <w:rsid w:val="77C5D678"/>
    <w:rsid w:val="79B855C8"/>
    <w:rsid w:val="79F47FEC"/>
    <w:rsid w:val="7ABB3177"/>
    <w:rsid w:val="7B10FEC5"/>
    <w:rsid w:val="7B520F32"/>
    <w:rsid w:val="7C0D0DA1"/>
    <w:rsid w:val="7C6FAE45"/>
    <w:rsid w:val="7C820E74"/>
    <w:rsid w:val="7D07B255"/>
    <w:rsid w:val="7D2A8CAE"/>
    <w:rsid w:val="7EF76104"/>
    <w:rsid w:val="7F008EF7"/>
    <w:rsid w:val="7F0E1CEA"/>
    <w:rsid w:val="7F2F21F2"/>
    <w:rsid w:val="7FF93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0960"/>
  <w15:chartTrackingRefBased/>
  <w15:docId w15:val="{B9D0A14A-A337-4CBE-A975-EF69BD9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B0"/>
    <w:pPr>
      <w:spacing w:line="256" w:lineRule="auto"/>
    </w:pPr>
  </w:style>
  <w:style w:type="paragraph" w:styleId="Heading1">
    <w:name w:val="heading 1"/>
    <w:basedOn w:val="Normal"/>
    <w:next w:val="Normal"/>
    <w:link w:val="Heading1Char"/>
    <w:uiPriority w:val="9"/>
    <w:qFormat/>
    <w:rsid w:val="00191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51"/>
    <w:rPr>
      <w:rFonts w:eastAsiaTheme="majorEastAsia" w:cstheme="majorBidi"/>
      <w:color w:val="272727" w:themeColor="text1" w:themeTint="D8"/>
    </w:rPr>
  </w:style>
  <w:style w:type="paragraph" w:styleId="Title">
    <w:name w:val="Title"/>
    <w:basedOn w:val="Normal"/>
    <w:next w:val="Normal"/>
    <w:link w:val="TitleChar"/>
    <w:uiPriority w:val="10"/>
    <w:qFormat/>
    <w:rsid w:val="0019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51"/>
    <w:pPr>
      <w:spacing w:before="160"/>
      <w:jc w:val="center"/>
    </w:pPr>
    <w:rPr>
      <w:i/>
      <w:iCs/>
      <w:color w:val="404040" w:themeColor="text1" w:themeTint="BF"/>
    </w:rPr>
  </w:style>
  <w:style w:type="character" w:customStyle="1" w:styleId="QuoteChar">
    <w:name w:val="Quote Char"/>
    <w:basedOn w:val="DefaultParagraphFont"/>
    <w:link w:val="Quote"/>
    <w:uiPriority w:val="29"/>
    <w:rsid w:val="00191451"/>
    <w:rPr>
      <w:i/>
      <w:iCs/>
      <w:color w:val="404040" w:themeColor="text1" w:themeTint="BF"/>
    </w:rPr>
  </w:style>
  <w:style w:type="paragraph" w:styleId="ListParagraph">
    <w:name w:val="List Paragraph"/>
    <w:basedOn w:val="Normal"/>
    <w:uiPriority w:val="34"/>
    <w:qFormat/>
    <w:rsid w:val="00191451"/>
    <w:pPr>
      <w:ind w:left="720"/>
      <w:contextualSpacing/>
    </w:pPr>
  </w:style>
  <w:style w:type="character" w:styleId="IntenseEmphasis">
    <w:name w:val="Intense Emphasis"/>
    <w:basedOn w:val="DefaultParagraphFont"/>
    <w:uiPriority w:val="21"/>
    <w:qFormat/>
    <w:rsid w:val="00191451"/>
    <w:rPr>
      <w:i/>
      <w:iCs/>
      <w:color w:val="2F5496" w:themeColor="accent1" w:themeShade="BF"/>
    </w:rPr>
  </w:style>
  <w:style w:type="paragraph" w:styleId="IntenseQuote">
    <w:name w:val="Intense Quote"/>
    <w:basedOn w:val="Normal"/>
    <w:next w:val="Normal"/>
    <w:link w:val="IntenseQuoteChar"/>
    <w:uiPriority w:val="30"/>
    <w:qFormat/>
    <w:rsid w:val="0019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451"/>
    <w:rPr>
      <w:i/>
      <w:iCs/>
      <w:color w:val="2F5496" w:themeColor="accent1" w:themeShade="BF"/>
    </w:rPr>
  </w:style>
  <w:style w:type="character" w:styleId="IntenseReference">
    <w:name w:val="Intense Reference"/>
    <w:basedOn w:val="DefaultParagraphFont"/>
    <w:uiPriority w:val="32"/>
    <w:qFormat/>
    <w:rsid w:val="00191451"/>
    <w:rPr>
      <w:b/>
      <w:bCs/>
      <w:smallCaps/>
      <w:color w:val="2F5496" w:themeColor="accent1" w:themeShade="BF"/>
      <w:spacing w:val="5"/>
    </w:rPr>
  </w:style>
  <w:style w:type="character" w:styleId="Hyperlink">
    <w:name w:val="Hyperlink"/>
    <w:basedOn w:val="DefaultParagraphFont"/>
    <w:uiPriority w:val="99"/>
    <w:semiHidden/>
    <w:unhideWhenUsed/>
    <w:rsid w:val="002926B0"/>
    <w:rPr>
      <w:color w:val="0563C1" w:themeColor="hyperlink"/>
      <w:u w:val="single"/>
    </w:rPr>
  </w:style>
  <w:style w:type="character" w:customStyle="1" w:styleId="normaltextrun">
    <w:name w:val="normaltextrun"/>
    <w:basedOn w:val="DefaultParagraphFont"/>
    <w:rsid w:val="002926B0"/>
  </w:style>
  <w:style w:type="paragraph" w:customStyle="1" w:styleId="paragraph">
    <w:name w:val="paragraph"/>
    <w:basedOn w:val="Normal"/>
    <w:rsid w:val="0015225E"/>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DefaultParagraphFont"/>
    <w:rsid w:val="0097680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601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995">
      <w:bodyDiv w:val="1"/>
      <w:marLeft w:val="0"/>
      <w:marRight w:val="0"/>
      <w:marTop w:val="0"/>
      <w:marBottom w:val="0"/>
      <w:divBdr>
        <w:top w:val="none" w:sz="0" w:space="0" w:color="auto"/>
        <w:left w:val="none" w:sz="0" w:space="0" w:color="auto"/>
        <w:bottom w:val="none" w:sz="0" w:space="0" w:color="auto"/>
        <w:right w:val="none" w:sz="0" w:space="0" w:color="auto"/>
      </w:divBdr>
    </w:div>
    <w:div w:id="752314334">
      <w:bodyDiv w:val="1"/>
      <w:marLeft w:val="0"/>
      <w:marRight w:val="0"/>
      <w:marTop w:val="0"/>
      <w:marBottom w:val="0"/>
      <w:divBdr>
        <w:top w:val="none" w:sz="0" w:space="0" w:color="auto"/>
        <w:left w:val="none" w:sz="0" w:space="0" w:color="auto"/>
        <w:bottom w:val="none" w:sz="0" w:space="0" w:color="auto"/>
        <w:right w:val="none" w:sz="0" w:space="0" w:color="auto"/>
      </w:divBdr>
    </w:div>
    <w:div w:id="800028597">
      <w:bodyDiv w:val="1"/>
      <w:marLeft w:val="0"/>
      <w:marRight w:val="0"/>
      <w:marTop w:val="0"/>
      <w:marBottom w:val="0"/>
      <w:divBdr>
        <w:top w:val="none" w:sz="0" w:space="0" w:color="auto"/>
        <w:left w:val="none" w:sz="0" w:space="0" w:color="auto"/>
        <w:bottom w:val="none" w:sz="0" w:space="0" w:color="auto"/>
        <w:right w:val="none" w:sz="0" w:space="0" w:color="auto"/>
      </w:divBdr>
    </w:div>
    <w:div w:id="1678926273">
      <w:bodyDiv w:val="1"/>
      <w:marLeft w:val="0"/>
      <w:marRight w:val="0"/>
      <w:marTop w:val="0"/>
      <w:marBottom w:val="0"/>
      <w:divBdr>
        <w:top w:val="none" w:sz="0" w:space="0" w:color="auto"/>
        <w:left w:val="none" w:sz="0" w:space="0" w:color="auto"/>
        <w:bottom w:val="none" w:sz="0" w:space="0" w:color="auto"/>
        <w:right w:val="none" w:sz="0" w:space="0" w:color="auto"/>
      </w:divBdr>
    </w:div>
    <w:div w:id="1906799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techinmotion.com/?utm_source=winner-tim&amp;utm_medium=press-release&amp;utm_campaign=timmy-awards-202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otionrecruitment.com/?utm_source=winner-tim&amp;utm_medium=press-release&amp;utm_campaign=timmy-awards-2024" TargetMode="External"/><Relationship Id="rId17" Type="http://schemas.openxmlformats.org/officeDocument/2006/relationships/hyperlink" Target="https://motionrecruitment.com/?utm_source=winner-tim&amp;utm_medium=press-release&amp;utm_campaign=timmy-awards-2024" TargetMode="External"/><Relationship Id="rId2" Type="http://schemas.openxmlformats.org/officeDocument/2006/relationships/customXml" Target="../customXml/item2.xml"/><Relationship Id="rId16" Type="http://schemas.openxmlformats.org/officeDocument/2006/relationships/hyperlink" Target="https://techinmotion.com/?utm_source=winner-tim&amp;utm_medium=press-release&amp;utm_campaign=timmy-awards-20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chinmotion.com/" TargetMode="External"/><Relationship Id="rId5" Type="http://schemas.openxmlformats.org/officeDocument/2006/relationships/styles" Target="styles.xml"/><Relationship Id="rId15" Type="http://schemas.openxmlformats.org/officeDocument/2006/relationships/hyperlink" Target="https://techinmotion.com/timmy-awards?utm_source=winner-tim&amp;utm_medium=press-release&amp;utm_campaign=timmy-awards-2024" TargetMode="External"/><Relationship Id="rId23" Type="http://schemas.openxmlformats.org/officeDocument/2006/relationships/theme" Target="theme/theme1.xml"/><Relationship Id="rId10" Type="http://schemas.openxmlformats.org/officeDocument/2006/relationships/hyperlink" Target="https://techinmotion.com/timmy-awards?utm_source=winner-tim&amp;utm_medium=press-release&amp;utm_campaign=timmy-awards-2024" TargetMode="External"/><Relationship Id="rId19" Type="http://schemas.openxmlformats.org/officeDocument/2006/relationships/hyperlink" Target="mailto:lindsay.lewis@motionrecruit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F4161-9EFF-43A4-BD48-E26047B6ED58}">
  <ds:schemaRefs>
    <ds:schemaRef ds:uri="http://schemas.microsoft.com/sharepoint/v3/contenttype/forms"/>
  </ds:schemaRefs>
</ds:datastoreItem>
</file>

<file path=customXml/itemProps2.xml><?xml version="1.0" encoding="utf-8"?>
<ds:datastoreItem xmlns:ds="http://schemas.openxmlformats.org/officeDocument/2006/customXml" ds:itemID="{471B47F4-7095-4D44-910C-249BFAC21870}">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3.xml><?xml version="1.0" encoding="utf-8"?>
<ds:datastoreItem xmlns:ds="http://schemas.openxmlformats.org/officeDocument/2006/customXml" ds:itemID="{D2211289-2D1E-4B32-BACC-7AAF01A9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Links>
    <vt:vector size="48" baseType="variant">
      <vt:variant>
        <vt:i4>8060944</vt:i4>
      </vt:variant>
      <vt:variant>
        <vt:i4>21</vt:i4>
      </vt:variant>
      <vt:variant>
        <vt:i4>0</vt:i4>
      </vt:variant>
      <vt:variant>
        <vt:i4>5</vt:i4>
      </vt:variant>
      <vt:variant>
        <vt:lpwstr>mailto:lindsay.lewis@motionrecruitment.com</vt:lpwstr>
      </vt:variant>
      <vt:variant>
        <vt:lpwstr/>
      </vt:variant>
      <vt:variant>
        <vt:i4>2228238</vt:i4>
      </vt:variant>
      <vt:variant>
        <vt:i4>18</vt:i4>
      </vt:variant>
      <vt:variant>
        <vt:i4>0</vt:i4>
      </vt:variant>
      <vt:variant>
        <vt:i4>5</vt:i4>
      </vt:variant>
      <vt:variant>
        <vt:lpwstr>https://techinmotion.com/?utm_source=winner-tim&amp;utm_medium=press-release&amp;utm_campaign=timmy-awards-2024</vt:lpwstr>
      </vt:variant>
      <vt:variant>
        <vt:lpwstr/>
      </vt:variant>
      <vt:variant>
        <vt:i4>7733263</vt:i4>
      </vt:variant>
      <vt:variant>
        <vt:i4>15</vt:i4>
      </vt:variant>
      <vt:variant>
        <vt:i4>0</vt:i4>
      </vt:variant>
      <vt:variant>
        <vt:i4>5</vt:i4>
      </vt:variant>
      <vt:variant>
        <vt:lpwstr>https://motionrecruitment.com/?utm_source=winner-tim&amp;utm_medium=press-release&amp;utm_campaign=timmy-awards-2024</vt:lpwstr>
      </vt:variant>
      <vt:variant>
        <vt:lpwstr/>
      </vt:variant>
      <vt:variant>
        <vt:i4>2228238</vt:i4>
      </vt:variant>
      <vt:variant>
        <vt:i4>12</vt:i4>
      </vt:variant>
      <vt:variant>
        <vt:i4>0</vt:i4>
      </vt:variant>
      <vt:variant>
        <vt:i4>5</vt:i4>
      </vt:variant>
      <vt:variant>
        <vt:lpwstr>https://techinmotion.com/?utm_source=winner-tim&amp;utm_medium=press-release&amp;utm_campaign=timmy-awards-2024</vt:lpwstr>
      </vt:variant>
      <vt:variant>
        <vt:lpwstr/>
      </vt:variant>
      <vt:variant>
        <vt:i4>2490449</vt:i4>
      </vt:variant>
      <vt:variant>
        <vt:i4>9</vt:i4>
      </vt:variant>
      <vt:variant>
        <vt:i4>0</vt:i4>
      </vt:variant>
      <vt:variant>
        <vt:i4>5</vt:i4>
      </vt:variant>
      <vt:variant>
        <vt:lpwstr>https://techinmotion.com/timmy-awards?utm_source=winner-tim&amp;utm_medium=press-release&amp;utm_campaign=timmy-awards-2024</vt:lpwstr>
      </vt:variant>
      <vt:variant>
        <vt:lpwstr/>
      </vt:variant>
      <vt:variant>
        <vt:i4>7733263</vt:i4>
      </vt:variant>
      <vt:variant>
        <vt:i4>6</vt:i4>
      </vt:variant>
      <vt:variant>
        <vt:i4>0</vt:i4>
      </vt:variant>
      <vt:variant>
        <vt:i4>5</vt:i4>
      </vt:variant>
      <vt:variant>
        <vt:lpwstr>https://motionrecruitment.com/?utm_source=winner-tim&amp;utm_medium=press-release&amp;utm_campaign=timmy-awards-2024</vt:lpwstr>
      </vt:variant>
      <vt:variant>
        <vt:lpwstr/>
      </vt:variant>
      <vt:variant>
        <vt:i4>1310729</vt:i4>
      </vt:variant>
      <vt:variant>
        <vt:i4>3</vt:i4>
      </vt:variant>
      <vt:variant>
        <vt:i4>0</vt:i4>
      </vt:variant>
      <vt:variant>
        <vt:i4>5</vt:i4>
      </vt:variant>
      <vt:variant>
        <vt:lpwstr>https://techinmotion.com/</vt:lpwstr>
      </vt:variant>
      <vt:variant>
        <vt:lpwstr/>
      </vt:variant>
      <vt:variant>
        <vt:i4>2490449</vt:i4>
      </vt:variant>
      <vt:variant>
        <vt:i4>0</vt:i4>
      </vt:variant>
      <vt:variant>
        <vt:i4>0</vt:i4>
      </vt:variant>
      <vt:variant>
        <vt:i4>5</vt:i4>
      </vt:variant>
      <vt:variant>
        <vt:lpwstr>https://techinmotion.com/timmy-awards?utm_source=winner-tim&amp;utm_medium=press-release&amp;utm_campaign=timmy-awards-2024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2</cp:revision>
  <dcterms:created xsi:type="dcterms:W3CDTF">2024-09-25T16:45:00Z</dcterms:created>
  <dcterms:modified xsi:type="dcterms:W3CDTF">2024-09-25T16:45:00Z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